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8C70E5" w14:textId="77777777" w:rsidR="002C3B3E" w:rsidRPr="00975DB4" w:rsidRDefault="00F33C16">
      <w:pPr>
        <w:jc w:val="center"/>
        <w:rPr>
          <w:b/>
          <w:sz w:val="28"/>
          <w:szCs w:val="28"/>
        </w:rPr>
      </w:pPr>
      <w:r w:rsidRPr="00975DB4">
        <w:rPr>
          <w:b/>
        </w:rPr>
        <w:t>Friends of Ecole Agape, Inc.</w:t>
      </w:r>
    </w:p>
    <w:p w14:paraId="49D40870" w14:textId="77777777" w:rsidR="002C3B3E" w:rsidRPr="00975DB4" w:rsidRDefault="00F33C16">
      <w:pPr>
        <w:jc w:val="center"/>
        <w:rPr>
          <w:b/>
          <w:sz w:val="28"/>
          <w:szCs w:val="28"/>
        </w:rPr>
      </w:pPr>
      <w:r w:rsidRPr="00975DB4">
        <w:rPr>
          <w:b/>
        </w:rPr>
        <w:t>Annual Report – 2016</w:t>
      </w:r>
    </w:p>
    <w:p w14:paraId="66548548" w14:textId="45F543DC" w:rsidR="002C3B3E" w:rsidRDefault="00F33C16">
      <w:r>
        <w:t>The Friends of Ecole Agape, Inc. thank you not only for your financial gifts when you sponsored a child, attended our fundraising events, and ma</w:t>
      </w:r>
      <w:r w:rsidR="00975DB4">
        <w:t>de generous free will offerings</w:t>
      </w:r>
      <w:r>
        <w:t xml:space="preserve"> but also for your gifts of donated goods, services and time. This is our first annual report as a 501(c) 3 non-profit. For y</w:t>
      </w:r>
      <w:r w:rsidR="00975DB4">
        <w:t>our information we have provided information</w:t>
      </w:r>
      <w:r>
        <w:t xml:space="preserve"> </w:t>
      </w:r>
      <w:r w:rsidR="00975DB4">
        <w:t xml:space="preserve">about </w:t>
      </w:r>
      <w:r>
        <w:t xml:space="preserve">our origin.  </w:t>
      </w:r>
    </w:p>
    <w:p w14:paraId="5389F7C4" w14:textId="77777777" w:rsidR="002C3B3E" w:rsidRDefault="00F33C16">
      <w:r>
        <w:t xml:space="preserve">The Pastor of St. Thomas Aquinas Church dismissed the members of the Haitian Ministry Committee in September of 2015, with the exception of his appointed chairperson who was to shepherd the Haitian ministry through its discernment and reorganization at a later date.  The dismissed members of the Haitian Ministry met and unanimously voted to form a non-profit organization to continue supporting Ecole Agape, by supplementing the reorganized Haitian Ministry. On 23 November of 2015, Friends of Ecole Agape was incorporated. Our goals:  1) teacher training for the staff of Ecole Agape; 2) increasing teachers’ salaries; and 3) establishing a Flash Library with Paul and Elizabeth Wick’s non-profit, The Reading Room.  In February of 2016, the twenty year old Haitian Ministry at St Thomas Aquinas was </w:t>
      </w:r>
      <w:r>
        <w:rPr>
          <w:u w:val="single"/>
        </w:rPr>
        <w:t xml:space="preserve">not </w:t>
      </w:r>
      <w:r>
        <w:t xml:space="preserve">reorganized, but was dissolved.    </w:t>
      </w:r>
    </w:p>
    <w:p w14:paraId="6EF30785" w14:textId="3E2BBDDF" w:rsidR="002C3B3E" w:rsidRDefault="00F33C16">
      <w:r>
        <w:t xml:space="preserve">Friends of Ecole Agape affirmed their commitment to Ecole Agape and </w:t>
      </w:r>
      <w:r w:rsidR="00975DB4">
        <w:t xml:space="preserve">founder </w:t>
      </w:r>
      <w:r>
        <w:t>Myrtha Manigat’s dream:  To provide an education and one substantive meal a day at no cost to the poorest of the poor. We unanimously voted to assist</w:t>
      </w:r>
      <w:r w:rsidR="00975DB4">
        <w:t xml:space="preserve"> the two administrators</w:t>
      </w:r>
      <w:r>
        <w:t xml:space="preserve"> Marie Michele Darbouze and Chantel Coutard in their commitment to keep the doors of Ecole Agape open after the death of Myrtha Manigat.</w:t>
      </w:r>
    </w:p>
    <w:p w14:paraId="7C747A0A" w14:textId="7692DA43" w:rsidR="002C3B3E" w:rsidRDefault="00F33C16">
      <w:r>
        <w:t xml:space="preserve">We strengthened our relationship with the Members of the South Windsor Haiti Group who support the Preschool, </w:t>
      </w:r>
      <w:r w:rsidR="00975DB4">
        <w:t xml:space="preserve">with </w:t>
      </w:r>
      <w:r>
        <w:t>Paul and Elizabeth Wicks who provide teacher training and educational materials through The Reading Room, and</w:t>
      </w:r>
      <w:r w:rsidR="00975DB4">
        <w:t xml:space="preserve"> with</w:t>
      </w:r>
      <w:r>
        <w:t xml:space="preserve"> Outreach to Haiti who oversees and facilitates programs from the United States in Haiti. Communication and cooperation with these groups has been essential for a smooth transition as we committed to meet the financial, educational and nutritional needs of the 222 students and 11 teachers at Ecole Agape and the Preschool.</w:t>
      </w:r>
    </w:p>
    <w:p w14:paraId="1B7AD43C" w14:textId="77777777" w:rsidR="002C3B3E" w:rsidRDefault="00F33C16">
      <w:pPr>
        <w:rPr>
          <w:b/>
        </w:rPr>
      </w:pPr>
      <w:r>
        <w:rPr>
          <w:b/>
          <w:sz w:val="24"/>
          <w:szCs w:val="24"/>
        </w:rPr>
        <w:t xml:space="preserve">ACTIVITIES  </w:t>
      </w:r>
    </w:p>
    <w:p w14:paraId="522CCC5A" w14:textId="7A051A31" w:rsidR="002C3B3E" w:rsidRDefault="00F33C16">
      <w:r>
        <w:rPr>
          <w:b/>
          <w:u w:val="single"/>
        </w:rPr>
        <w:t>Sponsorship</w:t>
      </w:r>
      <w:r>
        <w:t xml:space="preserve">   This</w:t>
      </w:r>
      <w:r>
        <w:rPr>
          <w:i/>
          <w:iCs/>
        </w:rPr>
        <w:t xml:space="preserve"> has traditionally been the main source of funds for Ecole Agape.  A sponsor commi</w:t>
      </w:r>
      <w:r w:rsidR="00975DB4">
        <w:rPr>
          <w:i/>
          <w:iCs/>
        </w:rPr>
        <w:t>ts to a yearly pledge of $180</w:t>
      </w:r>
      <w:r>
        <w:rPr>
          <w:i/>
          <w:iCs/>
        </w:rPr>
        <w:t xml:space="preserve"> to support a child’s education. Currently we have 65 sponsors, some of whom fund more than</w:t>
      </w:r>
      <w:r w:rsidR="00975DB4">
        <w:rPr>
          <w:i/>
          <w:iCs/>
        </w:rPr>
        <w:t xml:space="preserve"> one child, producing $11,700</w:t>
      </w:r>
      <w:r>
        <w:rPr>
          <w:i/>
          <w:iCs/>
        </w:rPr>
        <w:t xml:space="preserve"> in revenue. There is a need for more sponsors. The ideal number of sponsorships would create a y</w:t>
      </w:r>
      <w:r w:rsidR="00975DB4">
        <w:rPr>
          <w:i/>
          <w:iCs/>
        </w:rPr>
        <w:t>early income stream of $25,000</w:t>
      </w:r>
      <w:r>
        <w:rPr>
          <w:i/>
          <w:iCs/>
        </w:rPr>
        <w:t xml:space="preserve">. </w:t>
      </w:r>
    </w:p>
    <w:p w14:paraId="1BA86846" w14:textId="77777777" w:rsidR="002C3B3E" w:rsidRDefault="00F33C16">
      <w:pPr>
        <w:rPr>
          <w:b/>
          <w:iCs/>
          <w:u w:val="single"/>
        </w:rPr>
      </w:pPr>
      <w:r>
        <w:rPr>
          <w:noProof/>
        </w:rPr>
        <w:drawing>
          <wp:anchor distT="0" distB="0" distL="0" distR="3175" simplePos="0" relativeHeight="5" behindDoc="0" locked="0" layoutInCell="1" allowOverlap="1" wp14:anchorId="178059F2" wp14:editId="32075814">
            <wp:simplePos x="0" y="0"/>
            <wp:positionH relativeFrom="column">
              <wp:posOffset>2546350</wp:posOffset>
            </wp:positionH>
            <wp:positionV relativeFrom="paragraph">
              <wp:posOffset>-13335</wp:posOffset>
            </wp:positionV>
            <wp:extent cx="3844925" cy="2419350"/>
            <wp:effectExtent l="0" t="0" r="0" b="0"/>
            <wp:wrapSquare wrapText="largest"/>
            <wp:docPr id="1"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pic:cNvPicPr>
                      <a:picLocks noChangeAspect="1" noChangeArrowheads="1"/>
                    </pic:cNvPicPr>
                  </pic:nvPicPr>
                  <pic:blipFill>
                    <a:blip r:embed="rId5"/>
                    <a:stretch>
                      <a:fillRect/>
                    </a:stretch>
                  </pic:blipFill>
                  <pic:spPr bwMode="auto">
                    <a:xfrm>
                      <a:off x="0" y="0"/>
                      <a:ext cx="3844925" cy="2419350"/>
                    </a:xfrm>
                    <a:prstGeom prst="rect">
                      <a:avLst/>
                    </a:prstGeom>
                  </pic:spPr>
                </pic:pic>
              </a:graphicData>
            </a:graphic>
          </wp:anchor>
        </w:drawing>
      </w:r>
      <w:r>
        <w:rPr>
          <w:b/>
          <w:iCs/>
          <w:u w:val="single"/>
        </w:rPr>
        <w:t>Fund Raising</w:t>
      </w:r>
    </w:p>
    <w:p w14:paraId="26B4F529" w14:textId="77777777" w:rsidR="002C3B3E" w:rsidRDefault="002C3B3E">
      <w:pPr>
        <w:rPr>
          <w:u w:val="single"/>
        </w:rPr>
      </w:pPr>
    </w:p>
    <w:p w14:paraId="072DF46C" w14:textId="30CABEEA" w:rsidR="002C3B3E" w:rsidRDefault="00F33C16">
      <w:r>
        <w:rPr>
          <w:u w:val="single"/>
        </w:rPr>
        <w:t>Spring for Haiti</w:t>
      </w:r>
      <w:r>
        <w:t>.  May - The</w:t>
      </w:r>
      <w:r>
        <w:rPr>
          <w:i/>
        </w:rPr>
        <w:t xml:space="preserve"> group                                                                                                                                                  “Evidence of the Resurrection” sing in an evening of contemporary Christian music, ending with a silent auction at the Packing House in Willington.  </w:t>
      </w:r>
    </w:p>
    <w:p w14:paraId="09069480" w14:textId="77777777" w:rsidR="002C3B3E" w:rsidRDefault="002C3B3E">
      <w:pPr>
        <w:rPr>
          <w:i/>
        </w:rPr>
      </w:pPr>
    </w:p>
    <w:p w14:paraId="5C7BADFE" w14:textId="77777777" w:rsidR="002C3B3E" w:rsidRDefault="002C3B3E">
      <w:pPr>
        <w:rPr>
          <w:i/>
        </w:rPr>
      </w:pPr>
    </w:p>
    <w:p w14:paraId="0FCECBA8" w14:textId="77777777" w:rsidR="002C3B3E" w:rsidRDefault="002C3B3E">
      <w:pPr>
        <w:rPr>
          <w:i/>
        </w:rPr>
      </w:pPr>
    </w:p>
    <w:p w14:paraId="0B67B278" w14:textId="77777777" w:rsidR="002C3B3E" w:rsidRDefault="002C3B3E">
      <w:pPr>
        <w:rPr>
          <w:u w:val="single"/>
        </w:rPr>
      </w:pPr>
    </w:p>
    <w:p w14:paraId="24364F2E" w14:textId="77777777" w:rsidR="002C3B3E" w:rsidRDefault="002C3B3E">
      <w:pPr>
        <w:rPr>
          <w:u w:val="single"/>
        </w:rPr>
      </w:pPr>
    </w:p>
    <w:p w14:paraId="52886A48" w14:textId="3BAF84C3" w:rsidR="002C3B3E" w:rsidRDefault="00F33C16">
      <w:r>
        <w:rPr>
          <w:noProof/>
        </w:rPr>
        <w:lastRenderedPageBreak/>
        <w:drawing>
          <wp:anchor distT="0" distB="0" distL="0" distR="0" simplePos="0" relativeHeight="6" behindDoc="0" locked="0" layoutInCell="1" allowOverlap="1" wp14:anchorId="5ECAD5D3" wp14:editId="2679E256">
            <wp:simplePos x="0" y="0"/>
            <wp:positionH relativeFrom="column">
              <wp:posOffset>3695700</wp:posOffset>
            </wp:positionH>
            <wp:positionV relativeFrom="paragraph">
              <wp:posOffset>635</wp:posOffset>
            </wp:positionV>
            <wp:extent cx="3302635" cy="1861820"/>
            <wp:effectExtent l="0" t="0" r="0" b="0"/>
            <wp:wrapSquare wrapText="largest"/>
            <wp:docPr id="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pic:cNvPicPr>
                      <a:picLocks noChangeAspect="1" noChangeArrowheads="1"/>
                    </pic:cNvPicPr>
                  </pic:nvPicPr>
                  <pic:blipFill>
                    <a:blip r:embed="rId6"/>
                    <a:stretch>
                      <a:fillRect/>
                    </a:stretch>
                  </pic:blipFill>
                  <pic:spPr bwMode="auto">
                    <a:xfrm>
                      <a:off x="0" y="0"/>
                      <a:ext cx="3302635" cy="1861820"/>
                    </a:xfrm>
                    <a:prstGeom prst="rect">
                      <a:avLst/>
                    </a:prstGeom>
                  </pic:spPr>
                </pic:pic>
              </a:graphicData>
            </a:graphic>
          </wp:anchor>
        </w:drawing>
      </w:r>
      <w:r>
        <w:rPr>
          <w:u w:val="single"/>
        </w:rPr>
        <w:t>Canister Collection</w:t>
      </w:r>
      <w:r>
        <w:t xml:space="preserve">. </w:t>
      </w:r>
      <w:r>
        <w:rPr>
          <w:i/>
          <w:iCs/>
        </w:rPr>
        <w:t xml:space="preserve"> By placing canisters in local businesses and individual homes, the charity canis</w:t>
      </w:r>
      <w:r w:rsidR="00EE141F">
        <w:rPr>
          <w:i/>
          <w:iCs/>
        </w:rPr>
        <w:t>ter campaign produced $1,480 i</w:t>
      </w:r>
      <w:r>
        <w:rPr>
          <w:i/>
          <w:iCs/>
        </w:rPr>
        <w:t xml:space="preserve">n 2016.  In 2017, the canisters will be placed in different businesses and homes.   </w:t>
      </w:r>
      <w:r>
        <w:rPr>
          <w:i/>
          <w:iCs/>
          <w:sz w:val="24"/>
          <w:szCs w:val="24"/>
        </w:rPr>
        <w:t xml:space="preserve"> </w:t>
      </w:r>
    </w:p>
    <w:p w14:paraId="56622C70" w14:textId="77777777" w:rsidR="002C3B3E" w:rsidRDefault="00F33C16">
      <w:r>
        <w:rPr>
          <w:sz w:val="24"/>
          <w:szCs w:val="24"/>
        </w:rPr>
        <w:t xml:space="preserve"> </w:t>
      </w:r>
    </w:p>
    <w:p w14:paraId="0F4FAE31" w14:textId="77777777" w:rsidR="002C3B3E" w:rsidRDefault="002C3B3E">
      <w:pPr>
        <w:rPr>
          <w:sz w:val="24"/>
          <w:szCs w:val="24"/>
        </w:rPr>
      </w:pPr>
    </w:p>
    <w:p w14:paraId="7EDA37AF" w14:textId="77777777" w:rsidR="002C3B3E" w:rsidRDefault="002C3B3E">
      <w:pPr>
        <w:rPr>
          <w:u w:val="single"/>
        </w:rPr>
      </w:pPr>
    </w:p>
    <w:p w14:paraId="14972306" w14:textId="77777777" w:rsidR="002C3B3E" w:rsidRDefault="002C3B3E">
      <w:pPr>
        <w:rPr>
          <w:u w:val="single"/>
        </w:rPr>
      </w:pPr>
    </w:p>
    <w:p w14:paraId="052746C5" w14:textId="77777777" w:rsidR="002C3B3E" w:rsidRDefault="002C3B3E">
      <w:pPr>
        <w:rPr>
          <w:u w:val="single"/>
        </w:rPr>
      </w:pPr>
    </w:p>
    <w:p w14:paraId="4ED29FC6" w14:textId="4FE08AAE" w:rsidR="002C3B3E" w:rsidRPr="00EE141F" w:rsidRDefault="00F33C16">
      <w:pPr>
        <w:rPr>
          <w:i/>
          <w:iCs/>
        </w:rPr>
      </w:pPr>
      <w:r>
        <w:rPr>
          <w:u w:val="single"/>
        </w:rPr>
        <w:t>Pig Roast.</w:t>
      </w:r>
      <w:r>
        <w:rPr>
          <w:i/>
          <w:iCs/>
        </w:rPr>
        <w:t xml:space="preserve">   September.   Musical Groups, </w:t>
      </w:r>
      <w:r w:rsidR="00EE141F">
        <w:rPr>
          <w:i/>
          <w:iCs/>
        </w:rPr>
        <w:t>“</w:t>
      </w:r>
      <w:r>
        <w:rPr>
          <w:i/>
          <w:iCs/>
        </w:rPr>
        <w:t>Seldom Heard</w:t>
      </w:r>
      <w:r w:rsidR="00EE141F">
        <w:rPr>
          <w:i/>
          <w:iCs/>
        </w:rPr>
        <w:t>”</w:t>
      </w:r>
      <w:r>
        <w:rPr>
          <w:i/>
          <w:iCs/>
        </w:rPr>
        <w:t xml:space="preserve">, </w:t>
      </w:r>
      <w:r w:rsidR="00EE141F">
        <w:rPr>
          <w:i/>
          <w:iCs/>
        </w:rPr>
        <w:t>“</w:t>
      </w:r>
      <w:r>
        <w:rPr>
          <w:i/>
          <w:iCs/>
        </w:rPr>
        <w:t>Who</w:t>
      </w:r>
      <w:r>
        <w:rPr>
          <w:noProof/>
        </w:rPr>
        <w:drawing>
          <wp:anchor distT="0" distB="0" distL="0" distR="0" simplePos="0" relativeHeight="3" behindDoc="0" locked="0" layoutInCell="1" allowOverlap="1" wp14:anchorId="2CECB930" wp14:editId="108925E8">
            <wp:simplePos x="0" y="0"/>
            <wp:positionH relativeFrom="column">
              <wp:posOffset>3578860</wp:posOffset>
            </wp:positionH>
            <wp:positionV relativeFrom="paragraph">
              <wp:posOffset>-4445</wp:posOffset>
            </wp:positionV>
            <wp:extent cx="3329305" cy="1976120"/>
            <wp:effectExtent l="0" t="0" r="0" b="0"/>
            <wp:wrapSquare wrapText="largest"/>
            <wp:docPr id="3"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
                    <pic:cNvPicPr>
                      <a:picLocks noChangeAspect="1" noChangeArrowheads="1"/>
                    </pic:cNvPicPr>
                  </pic:nvPicPr>
                  <pic:blipFill>
                    <a:blip r:embed="rId7"/>
                    <a:stretch>
                      <a:fillRect/>
                    </a:stretch>
                  </pic:blipFill>
                  <pic:spPr bwMode="auto">
                    <a:xfrm>
                      <a:off x="0" y="0"/>
                      <a:ext cx="3329305" cy="1976120"/>
                    </a:xfrm>
                    <a:prstGeom prst="rect">
                      <a:avLst/>
                    </a:prstGeom>
                  </pic:spPr>
                </pic:pic>
              </a:graphicData>
            </a:graphic>
          </wp:anchor>
        </w:drawing>
      </w:r>
      <w:r>
        <w:rPr>
          <w:i/>
          <w:iCs/>
        </w:rPr>
        <w:t xml:space="preserve"> We Are</w:t>
      </w:r>
      <w:r w:rsidR="00EE141F">
        <w:rPr>
          <w:i/>
          <w:iCs/>
        </w:rPr>
        <w:t>”</w:t>
      </w:r>
      <w:r>
        <w:rPr>
          <w:i/>
          <w:iCs/>
        </w:rPr>
        <w:t xml:space="preserve"> and </w:t>
      </w:r>
      <w:r w:rsidR="00EE141F">
        <w:rPr>
          <w:i/>
          <w:iCs/>
        </w:rPr>
        <w:t>“</w:t>
      </w:r>
      <w:r w:rsidR="00CC64AA">
        <w:rPr>
          <w:i/>
          <w:iCs/>
        </w:rPr>
        <w:t>A Day Le</w:t>
      </w:r>
      <w:r w:rsidR="00EE141F">
        <w:rPr>
          <w:i/>
          <w:iCs/>
        </w:rPr>
        <w:t>s</w:t>
      </w:r>
      <w:r w:rsidR="00CC64AA">
        <w:rPr>
          <w:i/>
          <w:iCs/>
        </w:rPr>
        <w:t>s</w:t>
      </w:r>
      <w:r w:rsidR="00EE141F">
        <w:rPr>
          <w:i/>
          <w:iCs/>
        </w:rPr>
        <w:t>”</w:t>
      </w:r>
      <w:r>
        <w:rPr>
          <w:i/>
          <w:iCs/>
        </w:rPr>
        <w:t xml:space="preserve"> shared their talents and music throughout the day.  </w:t>
      </w:r>
    </w:p>
    <w:p w14:paraId="01484F37" w14:textId="77777777" w:rsidR="002C3B3E" w:rsidRDefault="00F33C16">
      <w:r>
        <w:rPr>
          <w:i/>
          <w:iCs/>
        </w:rPr>
        <w:t xml:space="preserve">Grill Master John Erhard presented the main dish—a 230 pound pig roasted to perfection, while the Friends of Ecole Agape provided a variety of sides and desserts as well as dishes for vegetarians and the gluten free. </w:t>
      </w:r>
    </w:p>
    <w:p w14:paraId="4E13B41E" w14:textId="77777777" w:rsidR="002C3B3E" w:rsidRDefault="002C3B3E"/>
    <w:p w14:paraId="64F1B325" w14:textId="77777777" w:rsidR="002C3B3E" w:rsidRDefault="002C3B3E">
      <w:pPr>
        <w:rPr>
          <w:i/>
          <w:sz w:val="24"/>
          <w:szCs w:val="24"/>
        </w:rPr>
      </w:pPr>
    </w:p>
    <w:p w14:paraId="27728C5A" w14:textId="77777777" w:rsidR="002C3B3E" w:rsidRDefault="00F33C16">
      <w:r>
        <w:rPr>
          <w:noProof/>
        </w:rPr>
        <w:drawing>
          <wp:anchor distT="0" distB="0" distL="0" distR="0" simplePos="0" relativeHeight="2" behindDoc="0" locked="0" layoutInCell="1" allowOverlap="1" wp14:anchorId="787FE2FC" wp14:editId="5D33D61B">
            <wp:simplePos x="0" y="0"/>
            <wp:positionH relativeFrom="column">
              <wp:posOffset>3654425</wp:posOffset>
            </wp:positionH>
            <wp:positionV relativeFrom="paragraph">
              <wp:posOffset>138430</wp:posOffset>
            </wp:positionV>
            <wp:extent cx="3568700" cy="1713865"/>
            <wp:effectExtent l="0" t="0" r="0" b="0"/>
            <wp:wrapSquare wrapText="largest"/>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8"/>
                    <a:stretch>
                      <a:fillRect/>
                    </a:stretch>
                  </pic:blipFill>
                  <pic:spPr bwMode="auto">
                    <a:xfrm>
                      <a:off x="0" y="0"/>
                      <a:ext cx="3568700" cy="1713865"/>
                    </a:xfrm>
                    <a:prstGeom prst="rect">
                      <a:avLst/>
                    </a:prstGeom>
                  </pic:spPr>
                </pic:pic>
              </a:graphicData>
            </a:graphic>
          </wp:anchor>
        </w:drawing>
      </w:r>
      <w:r>
        <w:rPr>
          <w:i/>
        </w:rPr>
        <w:br/>
      </w:r>
    </w:p>
    <w:p w14:paraId="707F2079" w14:textId="77777777" w:rsidR="002C3B3E" w:rsidRDefault="00F33C16">
      <w:r>
        <w:rPr>
          <w:u w:val="single"/>
        </w:rPr>
        <w:t>Distinctive Tee Shirts</w:t>
      </w:r>
      <w:r>
        <w:rPr>
          <w:i/>
        </w:rPr>
        <w:t>. “Be an Angel to Ecole Agape in Haiti”</w:t>
      </w:r>
    </w:p>
    <w:p w14:paraId="580DC29C" w14:textId="77777777" w:rsidR="002C3B3E" w:rsidRDefault="00F33C16">
      <w:r>
        <w:rPr>
          <w:i/>
        </w:rPr>
        <w:t>The Shirts are available at our events or on our website with a free-will offering.  These shirts have increased the awareness of our mission in Haiti, demonstrate the solidarity of those who wear them, and have attracted sponsors.</w:t>
      </w:r>
    </w:p>
    <w:p w14:paraId="22EFAFDE" w14:textId="77777777" w:rsidR="002C3B3E" w:rsidRDefault="00F33C16">
      <w:pPr>
        <w:rPr>
          <w:b/>
          <w:bCs/>
          <w:i/>
        </w:rPr>
      </w:pPr>
      <w:r>
        <w:rPr>
          <w:i/>
        </w:rPr>
        <w:t xml:space="preserve"> </w:t>
      </w:r>
    </w:p>
    <w:p w14:paraId="603A9F47" w14:textId="77777777" w:rsidR="002C3B3E" w:rsidRDefault="002C3B3E">
      <w:pPr>
        <w:rPr>
          <w:u w:val="single"/>
        </w:rPr>
      </w:pPr>
    </w:p>
    <w:p w14:paraId="43FD5982" w14:textId="14EDB684" w:rsidR="002C3B3E" w:rsidRDefault="00F33C16">
      <w:r>
        <w:rPr>
          <w:noProof/>
        </w:rPr>
        <w:drawing>
          <wp:anchor distT="0" distB="0" distL="0" distR="0" simplePos="0" relativeHeight="4" behindDoc="0" locked="0" layoutInCell="1" allowOverlap="1" wp14:anchorId="28A9ADB1" wp14:editId="107917A6">
            <wp:simplePos x="0" y="0"/>
            <wp:positionH relativeFrom="column">
              <wp:posOffset>4503420</wp:posOffset>
            </wp:positionH>
            <wp:positionV relativeFrom="paragraph">
              <wp:posOffset>-71120</wp:posOffset>
            </wp:positionV>
            <wp:extent cx="2411730" cy="730885"/>
            <wp:effectExtent l="0" t="0" r="0" b="0"/>
            <wp:wrapSquare wrapText="largest"/>
            <wp:docPr id="5"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9"/>
                    <a:stretch>
                      <a:fillRect/>
                    </a:stretch>
                  </pic:blipFill>
                  <pic:spPr bwMode="auto">
                    <a:xfrm>
                      <a:off x="0" y="0"/>
                      <a:ext cx="2411730" cy="730885"/>
                    </a:xfrm>
                    <a:prstGeom prst="rect">
                      <a:avLst/>
                    </a:prstGeom>
                  </pic:spPr>
                </pic:pic>
              </a:graphicData>
            </a:graphic>
          </wp:anchor>
        </w:drawing>
      </w:r>
      <w:r>
        <w:rPr>
          <w:u w:val="single"/>
        </w:rPr>
        <w:t xml:space="preserve">Friends of Ecole Agape, Inc. is a registered charity on Amazon Smile. </w:t>
      </w:r>
      <w:r>
        <w:rPr>
          <w:i/>
          <w:iCs/>
        </w:rPr>
        <w:t xml:space="preserve"> Select Friends of Ecole Agape, Inc. as your charity </w:t>
      </w:r>
      <w:r w:rsidR="00F63E04">
        <w:rPr>
          <w:i/>
          <w:iCs/>
        </w:rPr>
        <w:t xml:space="preserve">in order to have </w:t>
      </w:r>
      <w:r>
        <w:rPr>
          <w:i/>
          <w:iCs/>
        </w:rPr>
        <w:t>0.5% of eligible purchases</w:t>
      </w:r>
      <w:r w:rsidR="00F63E04">
        <w:rPr>
          <w:i/>
          <w:iCs/>
        </w:rPr>
        <w:t xml:space="preserve"> donated</w:t>
      </w:r>
      <w:r>
        <w:rPr>
          <w:i/>
          <w:iCs/>
        </w:rPr>
        <w:t>.  Click on this link to find Amazon Smile:  h</w:t>
      </w:r>
      <w:hyperlink r:id="rId10">
        <w:r>
          <w:rPr>
            <w:rStyle w:val="InternetLink"/>
            <w:i/>
            <w:iCs/>
          </w:rPr>
          <w:t>ttps://smile.amazon.com</w:t>
        </w:r>
      </w:hyperlink>
      <w:r>
        <w:rPr>
          <w:i/>
          <w:iCs/>
        </w:rPr>
        <w:tab/>
      </w:r>
      <w:r>
        <w:rPr>
          <w:i/>
          <w:iCs/>
        </w:rPr>
        <w:tab/>
      </w:r>
      <w:r>
        <w:rPr>
          <w:i/>
          <w:iCs/>
        </w:rPr>
        <w:tab/>
      </w:r>
    </w:p>
    <w:p w14:paraId="695FAD96" w14:textId="77777777" w:rsidR="002C3B3E" w:rsidRDefault="00F33C16">
      <w:pPr>
        <w:spacing w:after="103" w:line="240" w:lineRule="auto"/>
        <w:rPr>
          <w:b/>
          <w:u w:val="single"/>
        </w:rPr>
      </w:pPr>
      <w:r>
        <w:rPr>
          <w:noProof/>
        </w:rPr>
        <w:drawing>
          <wp:anchor distT="0" distB="0" distL="0" distR="0" simplePos="0" relativeHeight="7" behindDoc="0" locked="0" layoutInCell="1" allowOverlap="1" wp14:anchorId="108D0590" wp14:editId="0D1B1904">
            <wp:simplePos x="0" y="0"/>
            <wp:positionH relativeFrom="column">
              <wp:posOffset>4251325</wp:posOffset>
            </wp:positionH>
            <wp:positionV relativeFrom="paragraph">
              <wp:posOffset>132080</wp:posOffset>
            </wp:positionV>
            <wp:extent cx="1842135" cy="1614170"/>
            <wp:effectExtent l="0" t="0" r="0" b="0"/>
            <wp:wrapSquare wrapText="largest"/>
            <wp:docPr id="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11"/>
                    <a:stretch>
                      <a:fillRect/>
                    </a:stretch>
                  </pic:blipFill>
                  <pic:spPr bwMode="auto">
                    <a:xfrm>
                      <a:off x="0" y="0"/>
                      <a:ext cx="1842135" cy="1614170"/>
                    </a:xfrm>
                    <a:prstGeom prst="rect">
                      <a:avLst/>
                    </a:prstGeom>
                  </pic:spPr>
                </pic:pic>
              </a:graphicData>
            </a:graphic>
          </wp:anchor>
        </w:drawing>
      </w:r>
      <w:r>
        <w:rPr>
          <w:b/>
          <w:u w:val="single"/>
        </w:rPr>
        <w:t>Haiti Awareness</w:t>
      </w:r>
    </w:p>
    <w:p w14:paraId="169339C6" w14:textId="77777777" w:rsidR="002C3B3E" w:rsidRDefault="00F33C16">
      <w:pPr>
        <w:spacing w:after="103" w:line="240" w:lineRule="auto"/>
      </w:pPr>
      <w:r>
        <w:rPr>
          <w:u w:val="single"/>
        </w:rPr>
        <w:t>Videotapes</w:t>
      </w:r>
      <w:r>
        <w:t xml:space="preserve"> </w:t>
      </w:r>
      <w:r>
        <w:rPr>
          <w:i/>
        </w:rPr>
        <w:t xml:space="preserve">Barbara Pivarnik traveled to Haiti in November to </w:t>
      </w:r>
    </w:p>
    <w:p w14:paraId="291C1216" w14:textId="6A3FECA0" w:rsidR="002C3B3E" w:rsidRDefault="007B49C1">
      <w:pPr>
        <w:spacing w:after="103" w:line="240" w:lineRule="auto"/>
      </w:pPr>
      <w:r>
        <w:rPr>
          <w:i/>
        </w:rPr>
        <w:t>V</w:t>
      </w:r>
      <w:r w:rsidR="00F33C16">
        <w:rPr>
          <w:i/>
        </w:rPr>
        <w:t>ideo</w:t>
      </w:r>
      <w:r>
        <w:rPr>
          <w:i/>
        </w:rPr>
        <w:t>-</w:t>
      </w:r>
      <w:r w:rsidR="00F33C16">
        <w:rPr>
          <w:i/>
        </w:rPr>
        <w:t xml:space="preserve">tape the Preschool, Ecole Agape, and its graduates.                                                                               </w:t>
      </w:r>
    </w:p>
    <w:p w14:paraId="34EE8F77" w14:textId="77777777" w:rsidR="002C3B3E" w:rsidRDefault="00F33C16">
      <w:pPr>
        <w:spacing w:after="103" w:line="240" w:lineRule="auto"/>
      </w:pPr>
      <w:r>
        <w:rPr>
          <w:i/>
        </w:rPr>
        <w:t xml:space="preserve">The tape’s intent is to increase awareness and attract more sponsors                                                                      </w:t>
      </w:r>
    </w:p>
    <w:p w14:paraId="3F0287EB" w14:textId="3A90150A" w:rsidR="002C3B3E" w:rsidRDefault="00F33C16">
      <w:pPr>
        <w:spacing w:after="103" w:line="240" w:lineRule="auto"/>
      </w:pPr>
      <w:r>
        <w:rPr>
          <w:i/>
          <w:iCs/>
        </w:rPr>
        <w:t>A</w:t>
      </w:r>
      <w:r>
        <w:rPr>
          <w:i/>
          <w:iCs/>
          <w:u w:val="single"/>
        </w:rPr>
        <w:t xml:space="preserve"> Website, Facebook Page, and Brochure</w:t>
      </w:r>
      <w:r>
        <w:rPr>
          <w:i/>
        </w:rPr>
        <w:t xml:space="preserve"> were created to enhance </w:t>
      </w:r>
    </w:p>
    <w:p w14:paraId="5F252B58" w14:textId="77777777" w:rsidR="002C3B3E" w:rsidRDefault="00F33C16">
      <w:pPr>
        <w:spacing w:after="103" w:line="240" w:lineRule="auto"/>
      </w:pPr>
      <w:r>
        <w:rPr>
          <w:i/>
        </w:rPr>
        <w:t>a</w:t>
      </w:r>
      <w:bookmarkStart w:id="0" w:name="_GoBack"/>
      <w:bookmarkEnd w:id="0"/>
      <w:r>
        <w:rPr>
          <w:i/>
        </w:rPr>
        <w:t xml:space="preserve">wareness, provide information, and methods for contact. </w:t>
      </w:r>
      <w:r>
        <w:rPr>
          <w:i/>
          <w:iCs/>
        </w:rPr>
        <w:t xml:space="preserve">                                                  </w:t>
      </w:r>
    </w:p>
    <w:p w14:paraId="2FFCBB2B" w14:textId="77777777" w:rsidR="002C3B3E" w:rsidRDefault="002C3B3E">
      <w:pPr>
        <w:spacing w:after="103" w:line="240" w:lineRule="auto"/>
        <w:rPr>
          <w:i/>
          <w:iCs/>
        </w:rPr>
      </w:pPr>
    </w:p>
    <w:p w14:paraId="0DA51F31" w14:textId="77777777" w:rsidR="002C3B3E" w:rsidRDefault="00F33C16">
      <w:r>
        <w:rPr>
          <w:b/>
        </w:rPr>
        <w:lastRenderedPageBreak/>
        <w:t>ACCOMPLISHMENTS</w:t>
      </w:r>
    </w:p>
    <w:p w14:paraId="12AA419E" w14:textId="77777777" w:rsidR="002C3B3E" w:rsidRDefault="00F33C16" w:rsidP="001078DE">
      <w:pPr>
        <w:numPr>
          <w:ilvl w:val="0"/>
          <w:numId w:val="1"/>
        </w:numPr>
        <w:spacing w:after="120" w:line="240" w:lineRule="auto"/>
      </w:pPr>
      <w:r>
        <w:t>We met monthly budgets for supplies, teacher salaries, food, and school maintenance.</w:t>
      </w:r>
    </w:p>
    <w:p w14:paraId="28A40153" w14:textId="3B3E4E25" w:rsidR="002C3B3E" w:rsidRDefault="00F33C16" w:rsidP="001078DE">
      <w:pPr>
        <w:numPr>
          <w:ilvl w:val="0"/>
          <w:numId w:val="2"/>
        </w:numPr>
        <w:spacing w:after="120" w:line="240" w:lineRule="auto"/>
      </w:pPr>
      <w:r>
        <w:t xml:space="preserve">Friends of Ecole Agape and the South Windsor Haiti School </w:t>
      </w:r>
      <w:r w:rsidR="00890B6E">
        <w:t xml:space="preserve">group </w:t>
      </w:r>
      <w:r>
        <w:t xml:space="preserve">sent a check for a 10% increase in teachers’ salaries, retroactive to September. This bonus was a wonderful surprise for the teachers. </w:t>
      </w:r>
    </w:p>
    <w:p w14:paraId="36D38619" w14:textId="77777777" w:rsidR="002C3B3E" w:rsidRDefault="00F33C16" w:rsidP="001078DE">
      <w:pPr>
        <w:numPr>
          <w:ilvl w:val="0"/>
          <w:numId w:val="3"/>
        </w:numPr>
        <w:spacing w:after="120" w:line="240" w:lineRule="auto"/>
      </w:pPr>
      <w:r>
        <w:t xml:space="preserve">A generous sponsor provided funds for a special Christmas Dinner for the students. </w:t>
      </w:r>
    </w:p>
    <w:p w14:paraId="6BCC48B8" w14:textId="77777777" w:rsidR="002C3B3E" w:rsidRDefault="00F33C16" w:rsidP="001078DE">
      <w:pPr>
        <w:numPr>
          <w:ilvl w:val="0"/>
          <w:numId w:val="4"/>
        </w:numPr>
        <w:spacing w:after="120" w:line="240" w:lineRule="auto"/>
      </w:pPr>
      <w:r>
        <w:t>We sent a double food order in December for the students to share with their families.</w:t>
      </w:r>
    </w:p>
    <w:p w14:paraId="170E9A4E" w14:textId="2E2627F5" w:rsidR="002C3B3E" w:rsidRDefault="00F33C16">
      <w:pPr>
        <w:numPr>
          <w:ilvl w:val="0"/>
          <w:numId w:val="5"/>
        </w:numPr>
      </w:pPr>
      <w:r>
        <w:t xml:space="preserve">In December, we hosted the visit to Connecticut of Marie Michele Darbouze and Chantal Coutard.  At the full day conference also attended by the South Windsor Haiti Group and the </w:t>
      </w:r>
      <w:r w:rsidR="00890B6E">
        <w:t xml:space="preserve">members of the </w:t>
      </w:r>
      <w:r>
        <w:t>Reading Room, our visitors vivid description of the school and students helped us to understand their daily challenges, how we could be of help and the importance of keeping Mrytha’s dream alive.  At the 25</w:t>
      </w:r>
      <w:r>
        <w:rPr>
          <w:vertAlign w:val="superscript"/>
        </w:rPr>
        <w:t>th</w:t>
      </w:r>
      <w:r>
        <w:t xml:space="preserve"> Anniversary Celebration of Ecole Agape at the home of Fran Archambault and Barbara Pivarnik, Marie Michele and Chantal expressed their heartfelt thanks to each and every generous supporter. </w:t>
      </w:r>
    </w:p>
    <w:p w14:paraId="264265B3" w14:textId="17D2F6BC" w:rsidR="002C3B3E" w:rsidRDefault="00F33C16">
      <w:r>
        <w:t xml:space="preserve">As we begin 2017, we hope you will join us as a Friend of Ecole Agape as we continue </w:t>
      </w:r>
      <w:r w:rsidR="004F4B3D">
        <w:t>our vital support of our school</w:t>
      </w:r>
      <w:r>
        <w:t>.</w:t>
      </w:r>
    </w:p>
    <w:p w14:paraId="08D79FF9" w14:textId="77777777" w:rsidR="00890B6E" w:rsidRDefault="00890B6E">
      <w:pPr>
        <w:rPr>
          <w:sz w:val="20"/>
          <w:szCs w:val="20"/>
        </w:rPr>
      </w:pPr>
    </w:p>
    <w:p w14:paraId="5C4442D1" w14:textId="77777777" w:rsidR="002C3B3E" w:rsidRPr="00D56496" w:rsidRDefault="00F33C16">
      <w:pPr>
        <w:rPr>
          <w:sz w:val="20"/>
          <w:szCs w:val="20"/>
        </w:rPr>
      </w:pPr>
      <w:r w:rsidRPr="00D56496">
        <w:rPr>
          <w:sz w:val="20"/>
          <w:szCs w:val="20"/>
        </w:rPr>
        <w:t>Friends of Ecole Agape, Inc. Members: Ted Hill, Chairperson; Rikke Wassenberg, Associate Chairperson; Larry Grasso, Treasurer; Lillie Tierney, Secretary; Mary Wehrle, Ruth Moynihan, Dr. Tom Gorin, Judy Belek, Diane Giggey, Dick Long, Mary Ann Brennan, Mary Ertel, Cindy Moeckel, Lucy Hill, Kacee Erhard, Anne Rash, Cathy Belanger, Barbara Pivarnik, Fran Archambault, Paul and Liz Wicks, Mike McHugh, Pat Murphy, Mary Romney and Philip Schaab.</w:t>
      </w:r>
    </w:p>
    <w:p w14:paraId="5320CF40" w14:textId="77777777" w:rsidR="00890B6E" w:rsidRDefault="00890B6E">
      <w:pPr>
        <w:tabs>
          <w:tab w:val="left" w:pos="3360"/>
        </w:tabs>
      </w:pPr>
    </w:p>
    <w:p w14:paraId="41C42E02" w14:textId="77777777" w:rsidR="002C3B3E" w:rsidRDefault="00F33C16">
      <w:pPr>
        <w:tabs>
          <w:tab w:val="left" w:pos="3360"/>
        </w:tabs>
      </w:pPr>
      <w:r>
        <w:t xml:space="preserve">Visit Friends of Ecole Agape at our Website: </w:t>
      </w:r>
      <w:hyperlink r:id="rId12">
        <w:r>
          <w:rPr>
            <w:rStyle w:val="InternetLink"/>
          </w:rPr>
          <w:t>www.friendsofecoleagape.org</w:t>
        </w:r>
      </w:hyperlink>
      <w:r>
        <w:rPr>
          <w:rStyle w:val="InternetLink"/>
        </w:rPr>
        <w:t xml:space="preserve"> ; </w:t>
      </w:r>
      <w:r>
        <w:t xml:space="preserve">Facebook Page: Friends of Ecole Agape, Inc., or contact us by e-mail at </w:t>
      </w:r>
      <w:hyperlink r:id="rId13">
        <w:r>
          <w:rPr>
            <w:rStyle w:val="InternetLink"/>
            <w:u w:val="none"/>
          </w:rPr>
          <w:t>friendsofecoleagape@gmail.com</w:t>
        </w:r>
      </w:hyperlink>
      <w:r>
        <w:t xml:space="preserve">. </w:t>
      </w:r>
    </w:p>
    <w:tbl>
      <w:tblPr>
        <w:tblW w:w="0" w:type="auto"/>
        <w:tblInd w:w="-30" w:type="dxa"/>
        <w:tblLayout w:type="fixed"/>
        <w:tblLook w:val="0000" w:firstRow="0" w:lastRow="0" w:firstColumn="0" w:lastColumn="0" w:noHBand="0" w:noVBand="0"/>
      </w:tblPr>
      <w:tblGrid>
        <w:gridCol w:w="2740"/>
        <w:gridCol w:w="940"/>
        <w:gridCol w:w="1040"/>
        <w:gridCol w:w="260"/>
        <w:gridCol w:w="2760"/>
        <w:gridCol w:w="1040"/>
        <w:gridCol w:w="1040"/>
      </w:tblGrid>
      <w:tr w:rsidR="0053366F" w14:paraId="10458A4E" w14:textId="77777777" w:rsidTr="000737C0">
        <w:trPr>
          <w:trHeight w:val="320"/>
        </w:trPr>
        <w:tc>
          <w:tcPr>
            <w:tcW w:w="4720" w:type="dxa"/>
            <w:gridSpan w:val="3"/>
            <w:tcBorders>
              <w:top w:val="nil"/>
              <w:left w:val="nil"/>
              <w:bottom w:val="nil"/>
              <w:right w:val="nil"/>
            </w:tcBorders>
          </w:tcPr>
          <w:p w14:paraId="1E25D3A7" w14:textId="061CDAD2" w:rsidR="0053366F" w:rsidRDefault="0053366F">
            <w:pPr>
              <w:widowControl w:val="0"/>
              <w:autoSpaceDE w:val="0"/>
              <w:autoSpaceDN w:val="0"/>
              <w:adjustRightInd w:val="0"/>
              <w:spacing w:after="0" w:line="240" w:lineRule="auto"/>
              <w:jc w:val="center"/>
              <w:rPr>
                <w:rFonts w:eastAsiaTheme="minorHAnsi" w:cs="Calibri"/>
                <w:color w:val="000000"/>
                <w:sz w:val="24"/>
                <w:szCs w:val="24"/>
              </w:rPr>
            </w:pPr>
          </w:p>
        </w:tc>
        <w:tc>
          <w:tcPr>
            <w:tcW w:w="260" w:type="dxa"/>
            <w:tcBorders>
              <w:top w:val="nil"/>
              <w:left w:val="nil"/>
              <w:bottom w:val="nil"/>
              <w:right w:val="nil"/>
            </w:tcBorders>
          </w:tcPr>
          <w:p w14:paraId="2C3567BD"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4840" w:type="dxa"/>
            <w:gridSpan w:val="3"/>
            <w:tcBorders>
              <w:top w:val="nil"/>
              <w:left w:val="nil"/>
              <w:bottom w:val="nil"/>
              <w:right w:val="nil"/>
            </w:tcBorders>
          </w:tcPr>
          <w:p w14:paraId="17D98EBC" w14:textId="1C036CD4" w:rsidR="0053366F" w:rsidRDefault="0053366F">
            <w:pPr>
              <w:widowControl w:val="0"/>
              <w:autoSpaceDE w:val="0"/>
              <w:autoSpaceDN w:val="0"/>
              <w:adjustRightInd w:val="0"/>
              <w:spacing w:after="0" w:line="240" w:lineRule="auto"/>
              <w:jc w:val="center"/>
              <w:rPr>
                <w:rFonts w:eastAsiaTheme="minorHAnsi" w:cs="Calibri"/>
                <w:color w:val="000000"/>
                <w:sz w:val="24"/>
                <w:szCs w:val="24"/>
              </w:rPr>
            </w:pPr>
          </w:p>
        </w:tc>
      </w:tr>
      <w:tr w:rsidR="0053366F" w14:paraId="1F52A274" w14:textId="77777777" w:rsidTr="00F5106D">
        <w:trPr>
          <w:trHeight w:val="320"/>
        </w:trPr>
        <w:tc>
          <w:tcPr>
            <w:tcW w:w="4720" w:type="dxa"/>
            <w:gridSpan w:val="3"/>
            <w:tcBorders>
              <w:top w:val="nil"/>
              <w:left w:val="nil"/>
              <w:bottom w:val="nil"/>
              <w:right w:val="nil"/>
            </w:tcBorders>
          </w:tcPr>
          <w:p w14:paraId="56D79B2A" w14:textId="016F08F1" w:rsidR="0053366F" w:rsidRPr="00D56496" w:rsidRDefault="00D56496">
            <w:pPr>
              <w:widowControl w:val="0"/>
              <w:autoSpaceDE w:val="0"/>
              <w:autoSpaceDN w:val="0"/>
              <w:adjustRightInd w:val="0"/>
              <w:spacing w:after="0" w:line="240" w:lineRule="auto"/>
              <w:jc w:val="center"/>
              <w:rPr>
                <w:rFonts w:eastAsiaTheme="minorHAnsi" w:cs="Calibri"/>
                <w:b/>
                <w:color w:val="000000"/>
              </w:rPr>
            </w:pPr>
            <w:r>
              <w:rPr>
                <w:rFonts w:eastAsiaTheme="minorHAnsi" w:cs="Calibri"/>
                <w:b/>
                <w:color w:val="000000"/>
              </w:rPr>
              <w:t>FINANCIAL REPORT, END OF YEARS, 2015,2016</w:t>
            </w:r>
          </w:p>
        </w:tc>
        <w:tc>
          <w:tcPr>
            <w:tcW w:w="260" w:type="dxa"/>
            <w:tcBorders>
              <w:top w:val="nil"/>
              <w:left w:val="nil"/>
              <w:bottom w:val="nil"/>
              <w:right w:val="nil"/>
            </w:tcBorders>
          </w:tcPr>
          <w:p w14:paraId="28688961"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4840" w:type="dxa"/>
            <w:gridSpan w:val="3"/>
            <w:tcBorders>
              <w:top w:val="nil"/>
              <w:left w:val="nil"/>
              <w:bottom w:val="nil"/>
              <w:right w:val="nil"/>
            </w:tcBorders>
          </w:tcPr>
          <w:p w14:paraId="4D6B1006" w14:textId="1CD83BA8" w:rsidR="0053366F" w:rsidRDefault="0053366F">
            <w:pPr>
              <w:widowControl w:val="0"/>
              <w:autoSpaceDE w:val="0"/>
              <w:autoSpaceDN w:val="0"/>
              <w:adjustRightInd w:val="0"/>
              <w:spacing w:after="0" w:line="240" w:lineRule="auto"/>
              <w:jc w:val="center"/>
              <w:rPr>
                <w:rFonts w:eastAsiaTheme="minorHAnsi" w:cs="Calibri"/>
                <w:color w:val="000000"/>
                <w:sz w:val="24"/>
                <w:szCs w:val="24"/>
              </w:rPr>
            </w:pPr>
          </w:p>
        </w:tc>
      </w:tr>
      <w:tr w:rsidR="0053366F" w14:paraId="445CDA8E" w14:textId="77777777" w:rsidTr="008730E5">
        <w:trPr>
          <w:trHeight w:val="320"/>
        </w:trPr>
        <w:tc>
          <w:tcPr>
            <w:tcW w:w="4720" w:type="dxa"/>
            <w:gridSpan w:val="3"/>
            <w:tcBorders>
              <w:top w:val="nil"/>
              <w:left w:val="nil"/>
              <w:bottom w:val="nil"/>
              <w:right w:val="nil"/>
            </w:tcBorders>
          </w:tcPr>
          <w:p w14:paraId="402F01AD" w14:textId="65752007" w:rsidR="0053366F" w:rsidRDefault="0053366F">
            <w:pPr>
              <w:widowControl w:val="0"/>
              <w:autoSpaceDE w:val="0"/>
              <w:autoSpaceDN w:val="0"/>
              <w:adjustRightInd w:val="0"/>
              <w:spacing w:after="0" w:line="240" w:lineRule="auto"/>
              <w:jc w:val="center"/>
              <w:rPr>
                <w:rFonts w:eastAsiaTheme="minorHAnsi" w:cs="Calibri"/>
                <w:color w:val="000000"/>
              </w:rPr>
            </w:pPr>
          </w:p>
        </w:tc>
        <w:tc>
          <w:tcPr>
            <w:tcW w:w="260" w:type="dxa"/>
            <w:tcBorders>
              <w:top w:val="nil"/>
              <w:left w:val="nil"/>
              <w:bottom w:val="nil"/>
              <w:right w:val="nil"/>
            </w:tcBorders>
          </w:tcPr>
          <w:p w14:paraId="666012E7"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4840" w:type="dxa"/>
            <w:gridSpan w:val="3"/>
            <w:tcBorders>
              <w:top w:val="nil"/>
              <w:left w:val="nil"/>
              <w:bottom w:val="nil"/>
              <w:right w:val="nil"/>
            </w:tcBorders>
          </w:tcPr>
          <w:p w14:paraId="0EC20595" w14:textId="595A8A0D" w:rsidR="0053366F" w:rsidRDefault="0053366F">
            <w:pPr>
              <w:widowControl w:val="0"/>
              <w:autoSpaceDE w:val="0"/>
              <w:autoSpaceDN w:val="0"/>
              <w:adjustRightInd w:val="0"/>
              <w:spacing w:after="0" w:line="240" w:lineRule="auto"/>
              <w:jc w:val="center"/>
              <w:rPr>
                <w:rFonts w:eastAsiaTheme="minorHAnsi" w:cs="Calibri"/>
                <w:color w:val="000000"/>
                <w:sz w:val="24"/>
                <w:szCs w:val="24"/>
              </w:rPr>
            </w:pPr>
          </w:p>
        </w:tc>
      </w:tr>
      <w:tr w:rsidR="0053366F" w14:paraId="4F841CA6" w14:textId="77777777" w:rsidTr="0053366F">
        <w:trPr>
          <w:trHeight w:val="320"/>
        </w:trPr>
        <w:tc>
          <w:tcPr>
            <w:tcW w:w="2740" w:type="dxa"/>
            <w:tcBorders>
              <w:top w:val="nil"/>
              <w:left w:val="nil"/>
              <w:bottom w:val="nil"/>
              <w:right w:val="nil"/>
            </w:tcBorders>
          </w:tcPr>
          <w:p w14:paraId="3939409E" w14:textId="77777777" w:rsidR="0053366F" w:rsidRPr="00D56496" w:rsidRDefault="0053366F">
            <w:pPr>
              <w:widowControl w:val="0"/>
              <w:autoSpaceDE w:val="0"/>
              <w:autoSpaceDN w:val="0"/>
              <w:adjustRightInd w:val="0"/>
              <w:spacing w:after="0" w:line="240" w:lineRule="auto"/>
              <w:jc w:val="center"/>
              <w:rPr>
                <w:rFonts w:eastAsiaTheme="minorHAnsi" w:cs="Calibri"/>
                <w:b/>
                <w:color w:val="000000"/>
              </w:rPr>
            </w:pPr>
            <w:r w:rsidRPr="00D56496">
              <w:rPr>
                <w:rFonts w:eastAsiaTheme="minorHAnsi" w:cs="Calibri"/>
                <w:b/>
                <w:color w:val="000000"/>
              </w:rPr>
              <w:t>Receipts</w:t>
            </w:r>
          </w:p>
        </w:tc>
        <w:tc>
          <w:tcPr>
            <w:tcW w:w="940" w:type="dxa"/>
            <w:tcBorders>
              <w:top w:val="nil"/>
              <w:left w:val="nil"/>
              <w:bottom w:val="single" w:sz="6" w:space="0" w:color="auto"/>
              <w:right w:val="nil"/>
            </w:tcBorders>
          </w:tcPr>
          <w:p w14:paraId="6470CEBA" w14:textId="77777777" w:rsidR="0053366F" w:rsidRPr="00D56496" w:rsidRDefault="0053366F">
            <w:pPr>
              <w:widowControl w:val="0"/>
              <w:autoSpaceDE w:val="0"/>
              <w:autoSpaceDN w:val="0"/>
              <w:adjustRightInd w:val="0"/>
              <w:spacing w:after="0" w:line="240" w:lineRule="auto"/>
              <w:jc w:val="center"/>
              <w:rPr>
                <w:rFonts w:eastAsiaTheme="minorHAnsi" w:cs="Calibri"/>
                <w:b/>
                <w:color w:val="000000"/>
                <w:sz w:val="24"/>
                <w:szCs w:val="24"/>
              </w:rPr>
            </w:pPr>
            <w:r w:rsidRPr="00D56496">
              <w:rPr>
                <w:rFonts w:eastAsiaTheme="minorHAnsi" w:cs="Calibri"/>
                <w:b/>
                <w:color w:val="000000"/>
                <w:sz w:val="24"/>
                <w:szCs w:val="24"/>
              </w:rPr>
              <w:t>2015</w:t>
            </w:r>
          </w:p>
        </w:tc>
        <w:tc>
          <w:tcPr>
            <w:tcW w:w="1040" w:type="dxa"/>
            <w:tcBorders>
              <w:top w:val="nil"/>
              <w:left w:val="nil"/>
              <w:bottom w:val="single" w:sz="6" w:space="0" w:color="auto"/>
              <w:right w:val="nil"/>
            </w:tcBorders>
          </w:tcPr>
          <w:p w14:paraId="56B7B3E6" w14:textId="77777777" w:rsidR="0053366F" w:rsidRPr="00D56496" w:rsidRDefault="0053366F">
            <w:pPr>
              <w:widowControl w:val="0"/>
              <w:autoSpaceDE w:val="0"/>
              <w:autoSpaceDN w:val="0"/>
              <w:adjustRightInd w:val="0"/>
              <w:spacing w:after="0" w:line="240" w:lineRule="auto"/>
              <w:jc w:val="center"/>
              <w:rPr>
                <w:rFonts w:eastAsiaTheme="minorHAnsi" w:cs="Calibri"/>
                <w:b/>
                <w:color w:val="000000"/>
                <w:sz w:val="24"/>
                <w:szCs w:val="24"/>
              </w:rPr>
            </w:pPr>
            <w:r w:rsidRPr="00D56496">
              <w:rPr>
                <w:rFonts w:eastAsiaTheme="minorHAnsi" w:cs="Calibri"/>
                <w:b/>
                <w:color w:val="000000"/>
                <w:sz w:val="24"/>
                <w:szCs w:val="24"/>
              </w:rPr>
              <w:t>2016</w:t>
            </w:r>
          </w:p>
        </w:tc>
        <w:tc>
          <w:tcPr>
            <w:tcW w:w="260" w:type="dxa"/>
            <w:tcBorders>
              <w:top w:val="nil"/>
              <w:left w:val="nil"/>
              <w:bottom w:val="nil"/>
              <w:right w:val="nil"/>
            </w:tcBorders>
          </w:tcPr>
          <w:p w14:paraId="607D61D5"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451F1C11" w14:textId="77777777" w:rsidR="0053366F" w:rsidRPr="00D56496" w:rsidRDefault="0053366F">
            <w:pPr>
              <w:widowControl w:val="0"/>
              <w:autoSpaceDE w:val="0"/>
              <w:autoSpaceDN w:val="0"/>
              <w:adjustRightInd w:val="0"/>
              <w:spacing w:after="0" w:line="240" w:lineRule="auto"/>
              <w:jc w:val="center"/>
              <w:rPr>
                <w:rFonts w:eastAsiaTheme="minorHAnsi" w:cs="Calibri"/>
                <w:b/>
                <w:color w:val="000000"/>
              </w:rPr>
            </w:pPr>
            <w:r w:rsidRPr="00D56496">
              <w:rPr>
                <w:rFonts w:eastAsiaTheme="minorHAnsi" w:cs="Calibri"/>
                <w:b/>
                <w:color w:val="000000"/>
              </w:rPr>
              <w:t>Assets</w:t>
            </w:r>
          </w:p>
        </w:tc>
        <w:tc>
          <w:tcPr>
            <w:tcW w:w="1040" w:type="dxa"/>
            <w:tcBorders>
              <w:top w:val="nil"/>
              <w:left w:val="nil"/>
              <w:bottom w:val="single" w:sz="6" w:space="0" w:color="auto"/>
              <w:right w:val="nil"/>
            </w:tcBorders>
          </w:tcPr>
          <w:p w14:paraId="5584A366" w14:textId="7F573D53" w:rsidR="0053366F" w:rsidRPr="00D56496" w:rsidRDefault="00D56496">
            <w:pPr>
              <w:widowControl w:val="0"/>
              <w:autoSpaceDE w:val="0"/>
              <w:autoSpaceDN w:val="0"/>
              <w:adjustRightInd w:val="0"/>
              <w:spacing w:after="0" w:line="240" w:lineRule="auto"/>
              <w:jc w:val="right"/>
              <w:rPr>
                <w:rFonts w:eastAsiaTheme="minorHAnsi" w:cs="Calibri"/>
                <w:b/>
                <w:color w:val="000000"/>
              </w:rPr>
            </w:pPr>
            <w:r>
              <w:rPr>
                <w:rFonts w:eastAsiaTheme="minorHAnsi" w:cs="Calibri"/>
                <w:b/>
                <w:color w:val="000000"/>
              </w:rPr>
              <w:t>2015</w:t>
            </w:r>
          </w:p>
        </w:tc>
        <w:tc>
          <w:tcPr>
            <w:tcW w:w="1040" w:type="dxa"/>
            <w:tcBorders>
              <w:top w:val="nil"/>
              <w:left w:val="nil"/>
              <w:bottom w:val="single" w:sz="6" w:space="0" w:color="auto"/>
              <w:right w:val="nil"/>
            </w:tcBorders>
          </w:tcPr>
          <w:p w14:paraId="5C7D571F" w14:textId="50D88B7E" w:rsidR="0053366F" w:rsidRPr="00D56496" w:rsidRDefault="00D56496">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2016</w:t>
            </w:r>
          </w:p>
        </w:tc>
      </w:tr>
      <w:tr w:rsidR="0053366F" w14:paraId="68CA3282" w14:textId="77777777" w:rsidTr="0053366F">
        <w:trPr>
          <w:trHeight w:val="300"/>
        </w:trPr>
        <w:tc>
          <w:tcPr>
            <w:tcW w:w="2740" w:type="dxa"/>
            <w:tcBorders>
              <w:top w:val="nil"/>
              <w:left w:val="nil"/>
              <w:bottom w:val="nil"/>
              <w:right w:val="nil"/>
            </w:tcBorders>
          </w:tcPr>
          <w:p w14:paraId="1A4BE4B9" w14:textId="77777777" w:rsidR="0053366F" w:rsidRPr="00D56496" w:rsidRDefault="0053366F">
            <w:pPr>
              <w:widowControl w:val="0"/>
              <w:autoSpaceDE w:val="0"/>
              <w:autoSpaceDN w:val="0"/>
              <w:adjustRightInd w:val="0"/>
              <w:spacing w:after="0" w:line="240" w:lineRule="auto"/>
              <w:rPr>
                <w:rFonts w:eastAsiaTheme="minorHAnsi" w:cs="Calibri"/>
                <w:b/>
                <w:color w:val="000000"/>
              </w:rPr>
            </w:pPr>
            <w:r w:rsidRPr="00D56496">
              <w:rPr>
                <w:rFonts w:eastAsiaTheme="minorHAnsi" w:cs="Calibri"/>
                <w:b/>
                <w:color w:val="000000"/>
              </w:rPr>
              <w:t>Donations</w:t>
            </w:r>
          </w:p>
        </w:tc>
        <w:tc>
          <w:tcPr>
            <w:tcW w:w="940" w:type="dxa"/>
            <w:tcBorders>
              <w:top w:val="single" w:sz="6" w:space="0" w:color="auto"/>
              <w:left w:val="nil"/>
              <w:bottom w:val="single" w:sz="6" w:space="0" w:color="auto"/>
              <w:right w:val="nil"/>
            </w:tcBorders>
          </w:tcPr>
          <w:p w14:paraId="6C924D91"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$4,470 </w:t>
            </w:r>
          </w:p>
        </w:tc>
        <w:tc>
          <w:tcPr>
            <w:tcW w:w="1040" w:type="dxa"/>
            <w:tcBorders>
              <w:top w:val="single" w:sz="6" w:space="0" w:color="auto"/>
              <w:left w:val="nil"/>
              <w:bottom w:val="single" w:sz="6" w:space="0" w:color="auto"/>
              <w:right w:val="nil"/>
            </w:tcBorders>
          </w:tcPr>
          <w:p w14:paraId="43B6B501"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$29,822 </w:t>
            </w:r>
          </w:p>
        </w:tc>
        <w:tc>
          <w:tcPr>
            <w:tcW w:w="260" w:type="dxa"/>
            <w:tcBorders>
              <w:top w:val="nil"/>
              <w:left w:val="nil"/>
              <w:bottom w:val="nil"/>
              <w:right w:val="nil"/>
            </w:tcBorders>
          </w:tcPr>
          <w:p w14:paraId="534AAE9F"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7319D9A2"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Cash in Bank</w:t>
            </w:r>
          </w:p>
        </w:tc>
        <w:tc>
          <w:tcPr>
            <w:tcW w:w="1040" w:type="dxa"/>
            <w:tcBorders>
              <w:top w:val="nil"/>
              <w:left w:val="nil"/>
              <w:bottom w:val="nil"/>
              <w:right w:val="nil"/>
            </w:tcBorders>
          </w:tcPr>
          <w:p w14:paraId="41BF0DD1"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$2,957 </w:t>
            </w:r>
          </w:p>
        </w:tc>
        <w:tc>
          <w:tcPr>
            <w:tcW w:w="1040" w:type="dxa"/>
            <w:tcBorders>
              <w:top w:val="nil"/>
              <w:left w:val="nil"/>
              <w:bottom w:val="nil"/>
              <w:right w:val="nil"/>
            </w:tcBorders>
          </w:tcPr>
          <w:p w14:paraId="5981EF67"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$12,907 </w:t>
            </w:r>
          </w:p>
        </w:tc>
      </w:tr>
      <w:tr w:rsidR="0053366F" w14:paraId="71B6D3E2" w14:textId="77777777" w:rsidTr="0053366F">
        <w:trPr>
          <w:trHeight w:val="300"/>
        </w:trPr>
        <w:tc>
          <w:tcPr>
            <w:tcW w:w="2740" w:type="dxa"/>
            <w:tcBorders>
              <w:top w:val="nil"/>
              <w:left w:val="nil"/>
              <w:bottom w:val="nil"/>
              <w:right w:val="nil"/>
            </w:tcBorders>
          </w:tcPr>
          <w:p w14:paraId="30009B3D" w14:textId="77777777" w:rsidR="0053366F" w:rsidRDefault="0053366F">
            <w:pPr>
              <w:widowControl w:val="0"/>
              <w:autoSpaceDE w:val="0"/>
              <w:autoSpaceDN w:val="0"/>
              <w:adjustRightInd w:val="0"/>
              <w:spacing w:after="0" w:line="240" w:lineRule="auto"/>
              <w:jc w:val="center"/>
              <w:rPr>
                <w:rFonts w:eastAsiaTheme="minorHAnsi" w:cs="Calibri"/>
                <w:color w:val="000000"/>
              </w:rPr>
            </w:pPr>
            <w:r>
              <w:rPr>
                <w:rFonts w:eastAsiaTheme="minorHAnsi" w:cs="Calibri"/>
                <w:color w:val="000000"/>
              </w:rPr>
              <w:t>Program expenses</w:t>
            </w:r>
          </w:p>
        </w:tc>
        <w:tc>
          <w:tcPr>
            <w:tcW w:w="940" w:type="dxa"/>
            <w:tcBorders>
              <w:top w:val="nil"/>
              <w:left w:val="nil"/>
              <w:bottom w:val="nil"/>
              <w:right w:val="nil"/>
            </w:tcBorders>
          </w:tcPr>
          <w:p w14:paraId="22505039"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1040" w:type="dxa"/>
            <w:tcBorders>
              <w:top w:val="nil"/>
              <w:left w:val="nil"/>
              <w:bottom w:val="nil"/>
              <w:right w:val="nil"/>
            </w:tcBorders>
          </w:tcPr>
          <w:p w14:paraId="7E22651B"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60" w:type="dxa"/>
            <w:tcBorders>
              <w:top w:val="nil"/>
              <w:left w:val="nil"/>
              <w:bottom w:val="nil"/>
              <w:right w:val="nil"/>
            </w:tcBorders>
          </w:tcPr>
          <w:p w14:paraId="088DCB2D"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42B83552"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Undeposited cash on hand</w:t>
            </w:r>
          </w:p>
        </w:tc>
        <w:tc>
          <w:tcPr>
            <w:tcW w:w="1040" w:type="dxa"/>
            <w:tcBorders>
              <w:top w:val="nil"/>
              <w:left w:val="nil"/>
              <w:bottom w:val="nil"/>
              <w:right w:val="nil"/>
            </w:tcBorders>
          </w:tcPr>
          <w:p w14:paraId="2FE25891"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1,500 </w:t>
            </w:r>
          </w:p>
        </w:tc>
        <w:tc>
          <w:tcPr>
            <w:tcW w:w="1040" w:type="dxa"/>
            <w:tcBorders>
              <w:top w:val="nil"/>
              <w:left w:val="nil"/>
              <w:bottom w:val="nil"/>
              <w:right w:val="nil"/>
            </w:tcBorders>
          </w:tcPr>
          <w:p w14:paraId="196C7AFC"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510 </w:t>
            </w:r>
          </w:p>
        </w:tc>
      </w:tr>
      <w:tr w:rsidR="0053366F" w14:paraId="10652A0A" w14:textId="77777777" w:rsidTr="0053366F">
        <w:trPr>
          <w:trHeight w:val="300"/>
        </w:trPr>
        <w:tc>
          <w:tcPr>
            <w:tcW w:w="2740" w:type="dxa"/>
            <w:tcBorders>
              <w:top w:val="nil"/>
              <w:left w:val="nil"/>
              <w:bottom w:val="nil"/>
              <w:right w:val="nil"/>
            </w:tcBorders>
          </w:tcPr>
          <w:p w14:paraId="0DEB8A1A"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Teacher salaries</w:t>
            </w:r>
          </w:p>
        </w:tc>
        <w:tc>
          <w:tcPr>
            <w:tcW w:w="940" w:type="dxa"/>
            <w:tcBorders>
              <w:top w:val="nil"/>
              <w:left w:val="nil"/>
              <w:bottom w:val="nil"/>
              <w:right w:val="nil"/>
            </w:tcBorders>
          </w:tcPr>
          <w:p w14:paraId="201DCACF"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31FA25FE"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$3,457 </w:t>
            </w:r>
          </w:p>
        </w:tc>
        <w:tc>
          <w:tcPr>
            <w:tcW w:w="260" w:type="dxa"/>
            <w:tcBorders>
              <w:top w:val="nil"/>
              <w:left w:val="nil"/>
              <w:bottom w:val="nil"/>
              <w:right w:val="nil"/>
            </w:tcBorders>
          </w:tcPr>
          <w:p w14:paraId="64903CFD"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0C80AD33" w14:textId="7D030D6C"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 xml:space="preserve">Accounts Receivable: </w:t>
            </w:r>
            <w:r w:rsidR="000F0815">
              <w:rPr>
                <w:rFonts w:eastAsiaTheme="minorHAnsi" w:cs="Calibri"/>
                <w:color w:val="000000"/>
              </w:rPr>
              <w:t>PayPal</w:t>
            </w:r>
          </w:p>
        </w:tc>
        <w:tc>
          <w:tcPr>
            <w:tcW w:w="1040" w:type="dxa"/>
            <w:tcBorders>
              <w:top w:val="nil"/>
              <w:left w:val="nil"/>
              <w:bottom w:val="nil"/>
              <w:right w:val="nil"/>
            </w:tcBorders>
          </w:tcPr>
          <w:p w14:paraId="3F813799"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5B3EB9A7"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314 </w:t>
            </w:r>
          </w:p>
        </w:tc>
      </w:tr>
      <w:tr w:rsidR="0053366F" w14:paraId="63F0EEBA" w14:textId="77777777" w:rsidTr="0053366F">
        <w:trPr>
          <w:trHeight w:val="320"/>
        </w:trPr>
        <w:tc>
          <w:tcPr>
            <w:tcW w:w="2740" w:type="dxa"/>
            <w:tcBorders>
              <w:top w:val="nil"/>
              <w:left w:val="nil"/>
              <w:bottom w:val="nil"/>
              <w:right w:val="nil"/>
            </w:tcBorders>
          </w:tcPr>
          <w:p w14:paraId="140A8A77"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School supplies</w:t>
            </w:r>
          </w:p>
        </w:tc>
        <w:tc>
          <w:tcPr>
            <w:tcW w:w="940" w:type="dxa"/>
            <w:tcBorders>
              <w:top w:val="nil"/>
              <w:left w:val="nil"/>
              <w:bottom w:val="nil"/>
              <w:right w:val="nil"/>
            </w:tcBorders>
          </w:tcPr>
          <w:p w14:paraId="736EBFFC"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7AC80EB2"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1,600 </w:t>
            </w:r>
          </w:p>
        </w:tc>
        <w:tc>
          <w:tcPr>
            <w:tcW w:w="260" w:type="dxa"/>
            <w:tcBorders>
              <w:top w:val="nil"/>
              <w:left w:val="nil"/>
              <w:bottom w:val="nil"/>
              <w:right w:val="nil"/>
            </w:tcBorders>
          </w:tcPr>
          <w:p w14:paraId="67E8AF15"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6491B289" w14:textId="77777777" w:rsidR="0053366F" w:rsidRPr="00D56496" w:rsidRDefault="0053366F">
            <w:pPr>
              <w:widowControl w:val="0"/>
              <w:autoSpaceDE w:val="0"/>
              <w:autoSpaceDN w:val="0"/>
              <w:adjustRightInd w:val="0"/>
              <w:spacing w:after="0" w:line="240" w:lineRule="auto"/>
              <w:rPr>
                <w:rFonts w:eastAsiaTheme="minorHAnsi" w:cs="Calibri"/>
                <w:b/>
                <w:color w:val="000000"/>
              </w:rPr>
            </w:pPr>
            <w:r w:rsidRPr="00D56496">
              <w:rPr>
                <w:rFonts w:eastAsiaTheme="minorHAnsi" w:cs="Calibri"/>
                <w:b/>
                <w:color w:val="000000"/>
              </w:rPr>
              <w:t>Total Assets</w:t>
            </w:r>
          </w:p>
        </w:tc>
        <w:tc>
          <w:tcPr>
            <w:tcW w:w="1040" w:type="dxa"/>
            <w:tcBorders>
              <w:top w:val="single" w:sz="6" w:space="0" w:color="auto"/>
              <w:left w:val="nil"/>
              <w:bottom w:val="double" w:sz="6" w:space="0" w:color="auto"/>
              <w:right w:val="nil"/>
            </w:tcBorders>
          </w:tcPr>
          <w:p w14:paraId="447B1FEA"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$4,457 </w:t>
            </w:r>
          </w:p>
        </w:tc>
        <w:tc>
          <w:tcPr>
            <w:tcW w:w="1040" w:type="dxa"/>
            <w:tcBorders>
              <w:top w:val="single" w:sz="6" w:space="0" w:color="auto"/>
              <w:left w:val="nil"/>
              <w:bottom w:val="double" w:sz="6" w:space="0" w:color="auto"/>
              <w:right w:val="nil"/>
            </w:tcBorders>
          </w:tcPr>
          <w:p w14:paraId="42842E4C"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$13,731 </w:t>
            </w:r>
          </w:p>
        </w:tc>
      </w:tr>
      <w:tr w:rsidR="0053366F" w14:paraId="2DBC3201" w14:textId="77777777" w:rsidTr="0053366F">
        <w:trPr>
          <w:trHeight w:val="340"/>
        </w:trPr>
        <w:tc>
          <w:tcPr>
            <w:tcW w:w="2740" w:type="dxa"/>
            <w:tcBorders>
              <w:top w:val="nil"/>
              <w:left w:val="nil"/>
              <w:bottom w:val="nil"/>
              <w:right w:val="nil"/>
            </w:tcBorders>
          </w:tcPr>
          <w:p w14:paraId="2D033C99"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Food preparation salaries</w:t>
            </w:r>
          </w:p>
        </w:tc>
        <w:tc>
          <w:tcPr>
            <w:tcW w:w="940" w:type="dxa"/>
            <w:tcBorders>
              <w:top w:val="nil"/>
              <w:left w:val="nil"/>
              <w:bottom w:val="nil"/>
              <w:right w:val="nil"/>
            </w:tcBorders>
          </w:tcPr>
          <w:p w14:paraId="70388A0D"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44151812"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1,293 </w:t>
            </w:r>
          </w:p>
        </w:tc>
        <w:tc>
          <w:tcPr>
            <w:tcW w:w="260" w:type="dxa"/>
            <w:tcBorders>
              <w:top w:val="nil"/>
              <w:left w:val="nil"/>
              <w:bottom w:val="nil"/>
              <w:right w:val="nil"/>
            </w:tcBorders>
          </w:tcPr>
          <w:p w14:paraId="78495469"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3038333C" w14:textId="77777777" w:rsidR="0053366F" w:rsidRDefault="0053366F">
            <w:pPr>
              <w:widowControl w:val="0"/>
              <w:autoSpaceDE w:val="0"/>
              <w:autoSpaceDN w:val="0"/>
              <w:adjustRightInd w:val="0"/>
              <w:spacing w:after="0" w:line="240" w:lineRule="auto"/>
              <w:jc w:val="center"/>
              <w:rPr>
                <w:rFonts w:eastAsiaTheme="minorHAnsi" w:cs="Calibri"/>
                <w:color w:val="000000"/>
              </w:rPr>
            </w:pPr>
            <w:r>
              <w:rPr>
                <w:rFonts w:eastAsiaTheme="minorHAnsi" w:cs="Calibri"/>
                <w:color w:val="000000"/>
              </w:rPr>
              <w:t>Liabilities &amp; Fund Balance</w:t>
            </w:r>
          </w:p>
        </w:tc>
        <w:tc>
          <w:tcPr>
            <w:tcW w:w="1040" w:type="dxa"/>
            <w:tcBorders>
              <w:top w:val="nil"/>
              <w:left w:val="nil"/>
              <w:bottom w:val="nil"/>
              <w:right w:val="nil"/>
            </w:tcBorders>
          </w:tcPr>
          <w:p w14:paraId="77125EA2"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16C564E4"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0982A04B" w14:textId="77777777" w:rsidTr="0053366F">
        <w:trPr>
          <w:trHeight w:val="320"/>
        </w:trPr>
        <w:tc>
          <w:tcPr>
            <w:tcW w:w="2740" w:type="dxa"/>
            <w:tcBorders>
              <w:top w:val="nil"/>
              <w:left w:val="nil"/>
              <w:bottom w:val="nil"/>
              <w:right w:val="nil"/>
            </w:tcBorders>
          </w:tcPr>
          <w:p w14:paraId="27D72C87"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 xml:space="preserve">Food  </w:t>
            </w:r>
          </w:p>
        </w:tc>
        <w:tc>
          <w:tcPr>
            <w:tcW w:w="940" w:type="dxa"/>
            <w:tcBorders>
              <w:top w:val="nil"/>
              <w:left w:val="nil"/>
              <w:bottom w:val="nil"/>
              <w:right w:val="nil"/>
            </w:tcBorders>
          </w:tcPr>
          <w:p w14:paraId="04D3FA8F"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533FE650"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9,960 </w:t>
            </w:r>
          </w:p>
        </w:tc>
        <w:tc>
          <w:tcPr>
            <w:tcW w:w="260" w:type="dxa"/>
            <w:tcBorders>
              <w:top w:val="nil"/>
              <w:left w:val="nil"/>
              <w:bottom w:val="nil"/>
              <w:right w:val="nil"/>
            </w:tcBorders>
          </w:tcPr>
          <w:p w14:paraId="557364E7"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46F2C397" w14:textId="3A255E4B" w:rsidR="0053366F" w:rsidRPr="00D56496" w:rsidRDefault="00D56496">
            <w:pPr>
              <w:widowControl w:val="0"/>
              <w:autoSpaceDE w:val="0"/>
              <w:autoSpaceDN w:val="0"/>
              <w:adjustRightInd w:val="0"/>
              <w:spacing w:after="0" w:line="240" w:lineRule="auto"/>
              <w:rPr>
                <w:rFonts w:eastAsiaTheme="minorHAnsi" w:cs="Calibri"/>
                <w:b/>
                <w:color w:val="000000"/>
              </w:rPr>
            </w:pPr>
            <w:r>
              <w:rPr>
                <w:rFonts w:eastAsiaTheme="minorHAnsi" w:cs="Calibri"/>
                <w:b/>
                <w:color w:val="000000"/>
              </w:rPr>
              <w:t>GENERAL FUND BALANCE</w:t>
            </w:r>
          </w:p>
        </w:tc>
        <w:tc>
          <w:tcPr>
            <w:tcW w:w="1040" w:type="dxa"/>
            <w:tcBorders>
              <w:top w:val="nil"/>
              <w:left w:val="nil"/>
              <w:bottom w:val="double" w:sz="6" w:space="0" w:color="auto"/>
              <w:right w:val="nil"/>
            </w:tcBorders>
          </w:tcPr>
          <w:p w14:paraId="6A46513E"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$4,457 </w:t>
            </w:r>
          </w:p>
        </w:tc>
        <w:tc>
          <w:tcPr>
            <w:tcW w:w="1040" w:type="dxa"/>
            <w:tcBorders>
              <w:top w:val="nil"/>
              <w:left w:val="nil"/>
              <w:bottom w:val="double" w:sz="6" w:space="0" w:color="auto"/>
              <w:right w:val="nil"/>
            </w:tcBorders>
          </w:tcPr>
          <w:p w14:paraId="26A7AC1D"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$13,731 </w:t>
            </w:r>
          </w:p>
        </w:tc>
      </w:tr>
      <w:tr w:rsidR="0053366F" w14:paraId="4FE8EFCA" w14:textId="77777777" w:rsidTr="0053366F">
        <w:trPr>
          <w:trHeight w:val="320"/>
        </w:trPr>
        <w:tc>
          <w:tcPr>
            <w:tcW w:w="2740" w:type="dxa"/>
            <w:tcBorders>
              <w:top w:val="nil"/>
              <w:left w:val="nil"/>
              <w:bottom w:val="nil"/>
              <w:right w:val="nil"/>
            </w:tcBorders>
          </w:tcPr>
          <w:p w14:paraId="734C02DB"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Christmas food and gifts</w:t>
            </w:r>
          </w:p>
        </w:tc>
        <w:tc>
          <w:tcPr>
            <w:tcW w:w="940" w:type="dxa"/>
            <w:tcBorders>
              <w:top w:val="nil"/>
              <w:left w:val="nil"/>
              <w:bottom w:val="nil"/>
              <w:right w:val="nil"/>
            </w:tcBorders>
          </w:tcPr>
          <w:p w14:paraId="461692CE"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6B0ABD6D"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520 </w:t>
            </w:r>
          </w:p>
        </w:tc>
        <w:tc>
          <w:tcPr>
            <w:tcW w:w="260" w:type="dxa"/>
            <w:tcBorders>
              <w:top w:val="nil"/>
              <w:left w:val="nil"/>
              <w:bottom w:val="nil"/>
              <w:right w:val="nil"/>
            </w:tcBorders>
          </w:tcPr>
          <w:p w14:paraId="16120193"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4BD32B5C"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1040" w:type="dxa"/>
            <w:tcBorders>
              <w:top w:val="nil"/>
              <w:left w:val="nil"/>
              <w:bottom w:val="nil"/>
              <w:right w:val="nil"/>
            </w:tcBorders>
          </w:tcPr>
          <w:p w14:paraId="7F3342C8"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6C95F51B"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51717CF9" w14:textId="77777777" w:rsidTr="0053366F">
        <w:trPr>
          <w:trHeight w:val="300"/>
        </w:trPr>
        <w:tc>
          <w:tcPr>
            <w:tcW w:w="2740" w:type="dxa"/>
            <w:tcBorders>
              <w:top w:val="nil"/>
              <w:left w:val="nil"/>
              <w:bottom w:val="nil"/>
              <w:right w:val="nil"/>
            </w:tcBorders>
          </w:tcPr>
          <w:p w14:paraId="3643F046"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Pre-school support</w:t>
            </w:r>
          </w:p>
        </w:tc>
        <w:tc>
          <w:tcPr>
            <w:tcW w:w="940" w:type="dxa"/>
            <w:tcBorders>
              <w:top w:val="nil"/>
              <w:left w:val="nil"/>
              <w:bottom w:val="nil"/>
              <w:right w:val="nil"/>
            </w:tcBorders>
          </w:tcPr>
          <w:p w14:paraId="676589BD"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3D620F79"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180 </w:t>
            </w:r>
          </w:p>
        </w:tc>
        <w:tc>
          <w:tcPr>
            <w:tcW w:w="260" w:type="dxa"/>
            <w:tcBorders>
              <w:top w:val="nil"/>
              <w:left w:val="nil"/>
              <w:bottom w:val="nil"/>
              <w:right w:val="nil"/>
            </w:tcBorders>
          </w:tcPr>
          <w:p w14:paraId="75F85970"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538C1EA3"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41804448"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70C85BAA"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6A8D4425" w14:textId="77777777" w:rsidTr="0053366F">
        <w:trPr>
          <w:trHeight w:val="300"/>
        </w:trPr>
        <w:tc>
          <w:tcPr>
            <w:tcW w:w="2740" w:type="dxa"/>
            <w:tcBorders>
              <w:top w:val="nil"/>
              <w:left w:val="nil"/>
              <w:bottom w:val="nil"/>
              <w:right w:val="nil"/>
            </w:tcBorders>
          </w:tcPr>
          <w:p w14:paraId="09D42BCF"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Program administration</w:t>
            </w:r>
          </w:p>
        </w:tc>
        <w:tc>
          <w:tcPr>
            <w:tcW w:w="940" w:type="dxa"/>
            <w:tcBorders>
              <w:top w:val="nil"/>
              <w:left w:val="nil"/>
              <w:bottom w:val="nil"/>
              <w:right w:val="nil"/>
            </w:tcBorders>
          </w:tcPr>
          <w:p w14:paraId="2BA16563"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69BB61DA"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1,763 </w:t>
            </w:r>
          </w:p>
        </w:tc>
        <w:tc>
          <w:tcPr>
            <w:tcW w:w="260" w:type="dxa"/>
            <w:tcBorders>
              <w:top w:val="nil"/>
              <w:left w:val="nil"/>
              <w:bottom w:val="nil"/>
              <w:right w:val="nil"/>
            </w:tcBorders>
          </w:tcPr>
          <w:p w14:paraId="54A5CEB2"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77F76F15"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6A6D7276"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03CD0033"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70D2F0EE" w14:textId="77777777" w:rsidTr="0053366F">
        <w:trPr>
          <w:trHeight w:val="300"/>
        </w:trPr>
        <w:tc>
          <w:tcPr>
            <w:tcW w:w="2740" w:type="dxa"/>
            <w:tcBorders>
              <w:top w:val="nil"/>
              <w:left w:val="nil"/>
              <w:bottom w:val="nil"/>
              <w:right w:val="nil"/>
            </w:tcBorders>
          </w:tcPr>
          <w:p w14:paraId="487C324E" w14:textId="77777777" w:rsidR="0053366F" w:rsidRPr="00D56496" w:rsidRDefault="0053366F">
            <w:pPr>
              <w:widowControl w:val="0"/>
              <w:autoSpaceDE w:val="0"/>
              <w:autoSpaceDN w:val="0"/>
              <w:adjustRightInd w:val="0"/>
              <w:spacing w:after="0" w:line="240" w:lineRule="auto"/>
              <w:rPr>
                <w:rFonts w:eastAsiaTheme="minorHAnsi" w:cs="Calibri"/>
                <w:b/>
                <w:color w:val="000000"/>
              </w:rPr>
            </w:pPr>
            <w:r w:rsidRPr="00D56496">
              <w:rPr>
                <w:rFonts w:eastAsiaTheme="minorHAnsi" w:cs="Calibri"/>
                <w:b/>
                <w:color w:val="000000"/>
              </w:rPr>
              <w:t>Total program expenses</w:t>
            </w:r>
          </w:p>
        </w:tc>
        <w:tc>
          <w:tcPr>
            <w:tcW w:w="940" w:type="dxa"/>
            <w:tcBorders>
              <w:top w:val="single" w:sz="6" w:space="0" w:color="auto"/>
              <w:left w:val="nil"/>
              <w:bottom w:val="single" w:sz="6" w:space="0" w:color="auto"/>
              <w:right w:val="nil"/>
            </w:tcBorders>
          </w:tcPr>
          <w:p w14:paraId="5FA2C5A2"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   </w:t>
            </w:r>
          </w:p>
        </w:tc>
        <w:tc>
          <w:tcPr>
            <w:tcW w:w="1040" w:type="dxa"/>
            <w:tcBorders>
              <w:top w:val="single" w:sz="6" w:space="0" w:color="auto"/>
              <w:left w:val="nil"/>
              <w:bottom w:val="single" w:sz="6" w:space="0" w:color="auto"/>
              <w:right w:val="nil"/>
            </w:tcBorders>
          </w:tcPr>
          <w:p w14:paraId="0284B5E4"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$18,773 </w:t>
            </w:r>
          </w:p>
        </w:tc>
        <w:tc>
          <w:tcPr>
            <w:tcW w:w="260" w:type="dxa"/>
            <w:tcBorders>
              <w:top w:val="nil"/>
              <w:left w:val="nil"/>
              <w:bottom w:val="nil"/>
              <w:right w:val="nil"/>
            </w:tcBorders>
          </w:tcPr>
          <w:p w14:paraId="38429DBB"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6EA9E7B9"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072B9E6B"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2F692C3D"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46D900E9" w14:textId="77777777" w:rsidTr="0053366F">
        <w:trPr>
          <w:trHeight w:val="300"/>
        </w:trPr>
        <w:tc>
          <w:tcPr>
            <w:tcW w:w="2740" w:type="dxa"/>
            <w:tcBorders>
              <w:top w:val="nil"/>
              <w:left w:val="nil"/>
              <w:bottom w:val="nil"/>
              <w:right w:val="nil"/>
            </w:tcBorders>
          </w:tcPr>
          <w:p w14:paraId="6771D351" w14:textId="77777777" w:rsidR="0053366F" w:rsidRDefault="0053366F">
            <w:pPr>
              <w:widowControl w:val="0"/>
              <w:autoSpaceDE w:val="0"/>
              <w:autoSpaceDN w:val="0"/>
              <w:adjustRightInd w:val="0"/>
              <w:spacing w:after="0" w:line="240" w:lineRule="auto"/>
              <w:jc w:val="center"/>
              <w:rPr>
                <w:rFonts w:eastAsiaTheme="minorHAnsi" w:cs="Calibri"/>
                <w:color w:val="000000"/>
              </w:rPr>
            </w:pPr>
            <w:r>
              <w:rPr>
                <w:rFonts w:eastAsiaTheme="minorHAnsi" w:cs="Calibri"/>
                <w:color w:val="000000"/>
              </w:rPr>
              <w:t>Other expenses</w:t>
            </w:r>
          </w:p>
        </w:tc>
        <w:tc>
          <w:tcPr>
            <w:tcW w:w="940" w:type="dxa"/>
            <w:tcBorders>
              <w:top w:val="nil"/>
              <w:left w:val="nil"/>
              <w:bottom w:val="nil"/>
              <w:right w:val="nil"/>
            </w:tcBorders>
          </w:tcPr>
          <w:p w14:paraId="14C4CA2E"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1040" w:type="dxa"/>
            <w:tcBorders>
              <w:top w:val="nil"/>
              <w:left w:val="nil"/>
              <w:bottom w:val="nil"/>
              <w:right w:val="nil"/>
            </w:tcBorders>
          </w:tcPr>
          <w:p w14:paraId="5C8D14EF"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60" w:type="dxa"/>
            <w:tcBorders>
              <w:top w:val="nil"/>
              <w:left w:val="nil"/>
              <w:bottom w:val="nil"/>
              <w:right w:val="nil"/>
            </w:tcBorders>
          </w:tcPr>
          <w:p w14:paraId="2B6906F1"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773C1786"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575F76ED"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046236B2"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558306F4" w14:textId="77777777" w:rsidTr="0053366F">
        <w:trPr>
          <w:trHeight w:val="300"/>
        </w:trPr>
        <w:tc>
          <w:tcPr>
            <w:tcW w:w="2740" w:type="dxa"/>
            <w:tcBorders>
              <w:top w:val="nil"/>
              <w:left w:val="nil"/>
              <w:bottom w:val="nil"/>
              <w:right w:val="nil"/>
            </w:tcBorders>
          </w:tcPr>
          <w:p w14:paraId="0E04D7F8"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Office supplies and postage</w:t>
            </w:r>
          </w:p>
        </w:tc>
        <w:tc>
          <w:tcPr>
            <w:tcW w:w="940" w:type="dxa"/>
            <w:tcBorders>
              <w:top w:val="nil"/>
              <w:left w:val="nil"/>
              <w:bottom w:val="nil"/>
              <w:right w:val="nil"/>
            </w:tcBorders>
          </w:tcPr>
          <w:p w14:paraId="6ADDF917"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$13 </w:t>
            </w:r>
          </w:p>
        </w:tc>
        <w:tc>
          <w:tcPr>
            <w:tcW w:w="1040" w:type="dxa"/>
            <w:tcBorders>
              <w:top w:val="nil"/>
              <w:left w:val="nil"/>
              <w:bottom w:val="nil"/>
              <w:right w:val="nil"/>
            </w:tcBorders>
          </w:tcPr>
          <w:p w14:paraId="60A9E9CE"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$207 </w:t>
            </w:r>
          </w:p>
        </w:tc>
        <w:tc>
          <w:tcPr>
            <w:tcW w:w="260" w:type="dxa"/>
            <w:tcBorders>
              <w:top w:val="nil"/>
              <w:left w:val="nil"/>
              <w:bottom w:val="nil"/>
              <w:right w:val="nil"/>
            </w:tcBorders>
          </w:tcPr>
          <w:p w14:paraId="717B66D0"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262437BE"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567B495E"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52BA70B7"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664E2543" w14:textId="77777777" w:rsidTr="0053366F">
        <w:trPr>
          <w:trHeight w:val="300"/>
        </w:trPr>
        <w:tc>
          <w:tcPr>
            <w:tcW w:w="2740" w:type="dxa"/>
            <w:tcBorders>
              <w:top w:val="nil"/>
              <w:left w:val="nil"/>
              <w:bottom w:val="nil"/>
              <w:right w:val="nil"/>
            </w:tcBorders>
          </w:tcPr>
          <w:p w14:paraId="1EAE9CC1"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Insurance</w:t>
            </w:r>
          </w:p>
        </w:tc>
        <w:tc>
          <w:tcPr>
            <w:tcW w:w="940" w:type="dxa"/>
            <w:tcBorders>
              <w:top w:val="nil"/>
              <w:left w:val="nil"/>
              <w:bottom w:val="nil"/>
              <w:right w:val="nil"/>
            </w:tcBorders>
          </w:tcPr>
          <w:p w14:paraId="2BC050FC"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0BEFA838"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250 </w:t>
            </w:r>
          </w:p>
        </w:tc>
        <w:tc>
          <w:tcPr>
            <w:tcW w:w="260" w:type="dxa"/>
            <w:tcBorders>
              <w:top w:val="nil"/>
              <w:left w:val="nil"/>
              <w:bottom w:val="nil"/>
              <w:right w:val="nil"/>
            </w:tcBorders>
          </w:tcPr>
          <w:p w14:paraId="04152990"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3AE83C26"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7A58588A"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2A49A510"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6A2DB420" w14:textId="77777777" w:rsidTr="0053366F">
        <w:trPr>
          <w:trHeight w:val="300"/>
        </w:trPr>
        <w:tc>
          <w:tcPr>
            <w:tcW w:w="2740" w:type="dxa"/>
            <w:tcBorders>
              <w:top w:val="nil"/>
              <w:left w:val="nil"/>
              <w:bottom w:val="nil"/>
              <w:right w:val="nil"/>
            </w:tcBorders>
          </w:tcPr>
          <w:p w14:paraId="5EF85BFF"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Fund raising expenses</w:t>
            </w:r>
          </w:p>
        </w:tc>
        <w:tc>
          <w:tcPr>
            <w:tcW w:w="940" w:type="dxa"/>
            <w:tcBorders>
              <w:top w:val="nil"/>
              <w:left w:val="nil"/>
              <w:bottom w:val="nil"/>
              <w:right w:val="nil"/>
            </w:tcBorders>
          </w:tcPr>
          <w:p w14:paraId="78EE2B9C"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640C080A"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868 </w:t>
            </w:r>
          </w:p>
        </w:tc>
        <w:tc>
          <w:tcPr>
            <w:tcW w:w="260" w:type="dxa"/>
            <w:tcBorders>
              <w:top w:val="nil"/>
              <w:left w:val="nil"/>
              <w:bottom w:val="nil"/>
              <w:right w:val="nil"/>
            </w:tcBorders>
          </w:tcPr>
          <w:p w14:paraId="3C9D57F3"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7B43E9D4"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776E6113"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608F07DE"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24862E1B" w14:textId="77777777" w:rsidTr="0053366F">
        <w:trPr>
          <w:trHeight w:val="300"/>
        </w:trPr>
        <w:tc>
          <w:tcPr>
            <w:tcW w:w="2740" w:type="dxa"/>
            <w:tcBorders>
              <w:top w:val="nil"/>
              <w:left w:val="nil"/>
              <w:bottom w:val="nil"/>
              <w:right w:val="nil"/>
            </w:tcBorders>
          </w:tcPr>
          <w:p w14:paraId="76641FB7"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Legal and filing fees</w:t>
            </w:r>
          </w:p>
        </w:tc>
        <w:tc>
          <w:tcPr>
            <w:tcW w:w="940" w:type="dxa"/>
            <w:tcBorders>
              <w:top w:val="nil"/>
              <w:left w:val="nil"/>
              <w:bottom w:val="nil"/>
              <w:right w:val="nil"/>
            </w:tcBorders>
          </w:tcPr>
          <w:p w14:paraId="7A21A57D"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   </w:t>
            </w:r>
          </w:p>
        </w:tc>
        <w:tc>
          <w:tcPr>
            <w:tcW w:w="1040" w:type="dxa"/>
            <w:tcBorders>
              <w:top w:val="nil"/>
              <w:left w:val="nil"/>
              <w:bottom w:val="nil"/>
              <w:right w:val="nil"/>
            </w:tcBorders>
          </w:tcPr>
          <w:p w14:paraId="77D6AFE8"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450 </w:t>
            </w:r>
          </w:p>
        </w:tc>
        <w:tc>
          <w:tcPr>
            <w:tcW w:w="260" w:type="dxa"/>
            <w:tcBorders>
              <w:top w:val="nil"/>
              <w:left w:val="nil"/>
              <w:bottom w:val="nil"/>
              <w:right w:val="nil"/>
            </w:tcBorders>
          </w:tcPr>
          <w:p w14:paraId="02274F18"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39121047"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0507555B"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05623B36"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69E7E360" w14:textId="77777777" w:rsidTr="0053366F">
        <w:trPr>
          <w:trHeight w:val="300"/>
        </w:trPr>
        <w:tc>
          <w:tcPr>
            <w:tcW w:w="2740" w:type="dxa"/>
            <w:tcBorders>
              <w:top w:val="nil"/>
              <w:left w:val="nil"/>
              <w:bottom w:val="nil"/>
              <w:right w:val="nil"/>
            </w:tcBorders>
          </w:tcPr>
          <w:p w14:paraId="4AA39115" w14:textId="77777777" w:rsidR="0053366F" w:rsidRPr="00D56496" w:rsidRDefault="0053366F">
            <w:pPr>
              <w:widowControl w:val="0"/>
              <w:autoSpaceDE w:val="0"/>
              <w:autoSpaceDN w:val="0"/>
              <w:adjustRightInd w:val="0"/>
              <w:spacing w:after="0" w:line="240" w:lineRule="auto"/>
              <w:rPr>
                <w:rFonts w:eastAsiaTheme="minorHAnsi" w:cs="Calibri"/>
                <w:b/>
                <w:color w:val="000000"/>
              </w:rPr>
            </w:pPr>
            <w:r w:rsidRPr="00D56496">
              <w:rPr>
                <w:rFonts w:eastAsiaTheme="minorHAnsi" w:cs="Calibri"/>
                <w:b/>
                <w:color w:val="000000"/>
              </w:rPr>
              <w:t>Total other expenses</w:t>
            </w:r>
          </w:p>
        </w:tc>
        <w:tc>
          <w:tcPr>
            <w:tcW w:w="940" w:type="dxa"/>
            <w:tcBorders>
              <w:top w:val="single" w:sz="6" w:space="0" w:color="auto"/>
              <w:left w:val="nil"/>
              <w:bottom w:val="single" w:sz="6" w:space="0" w:color="auto"/>
              <w:right w:val="nil"/>
            </w:tcBorders>
          </w:tcPr>
          <w:p w14:paraId="0001B337"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$13 </w:t>
            </w:r>
          </w:p>
        </w:tc>
        <w:tc>
          <w:tcPr>
            <w:tcW w:w="1040" w:type="dxa"/>
            <w:tcBorders>
              <w:top w:val="single" w:sz="6" w:space="0" w:color="auto"/>
              <w:left w:val="nil"/>
              <w:bottom w:val="single" w:sz="6" w:space="0" w:color="auto"/>
              <w:right w:val="nil"/>
            </w:tcBorders>
          </w:tcPr>
          <w:p w14:paraId="5C44FDA0" w14:textId="77777777" w:rsidR="0053366F" w:rsidRPr="00D56496" w:rsidRDefault="0053366F">
            <w:pPr>
              <w:widowControl w:val="0"/>
              <w:autoSpaceDE w:val="0"/>
              <w:autoSpaceDN w:val="0"/>
              <w:adjustRightInd w:val="0"/>
              <w:spacing w:after="0" w:line="240" w:lineRule="auto"/>
              <w:jc w:val="right"/>
              <w:rPr>
                <w:rFonts w:eastAsiaTheme="minorHAnsi" w:cs="Calibri"/>
                <w:b/>
                <w:color w:val="000000"/>
              </w:rPr>
            </w:pPr>
            <w:r w:rsidRPr="00D56496">
              <w:rPr>
                <w:rFonts w:eastAsiaTheme="minorHAnsi" w:cs="Calibri"/>
                <w:b/>
                <w:color w:val="000000"/>
              </w:rPr>
              <w:t xml:space="preserve"> $1,775 </w:t>
            </w:r>
          </w:p>
        </w:tc>
        <w:tc>
          <w:tcPr>
            <w:tcW w:w="260" w:type="dxa"/>
            <w:tcBorders>
              <w:top w:val="nil"/>
              <w:left w:val="nil"/>
              <w:bottom w:val="nil"/>
              <w:right w:val="nil"/>
            </w:tcBorders>
          </w:tcPr>
          <w:p w14:paraId="5DC2C941"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14AF9A0F"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2FB5E3F4"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6FF6CB73"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r w:rsidR="0053366F" w14:paraId="2700D620" w14:textId="77777777" w:rsidTr="0053366F">
        <w:trPr>
          <w:trHeight w:val="320"/>
        </w:trPr>
        <w:tc>
          <w:tcPr>
            <w:tcW w:w="2740" w:type="dxa"/>
            <w:tcBorders>
              <w:top w:val="nil"/>
              <w:left w:val="nil"/>
              <w:bottom w:val="nil"/>
              <w:right w:val="nil"/>
            </w:tcBorders>
          </w:tcPr>
          <w:p w14:paraId="000AC999" w14:textId="77777777" w:rsidR="0053366F" w:rsidRDefault="0053366F">
            <w:pPr>
              <w:widowControl w:val="0"/>
              <w:autoSpaceDE w:val="0"/>
              <w:autoSpaceDN w:val="0"/>
              <w:adjustRightInd w:val="0"/>
              <w:spacing w:after="0" w:line="240" w:lineRule="auto"/>
              <w:rPr>
                <w:rFonts w:eastAsiaTheme="minorHAnsi" w:cs="Calibri"/>
                <w:color w:val="000000"/>
              </w:rPr>
            </w:pPr>
            <w:r>
              <w:rPr>
                <w:rFonts w:eastAsiaTheme="minorHAnsi" w:cs="Calibri"/>
                <w:color w:val="000000"/>
              </w:rPr>
              <w:t>Net Surplus</w:t>
            </w:r>
          </w:p>
        </w:tc>
        <w:tc>
          <w:tcPr>
            <w:tcW w:w="940" w:type="dxa"/>
            <w:tcBorders>
              <w:top w:val="single" w:sz="6" w:space="0" w:color="auto"/>
              <w:left w:val="nil"/>
              <w:bottom w:val="double" w:sz="6" w:space="0" w:color="auto"/>
              <w:right w:val="nil"/>
            </w:tcBorders>
          </w:tcPr>
          <w:p w14:paraId="38E49F64"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$4,457 </w:t>
            </w:r>
          </w:p>
        </w:tc>
        <w:tc>
          <w:tcPr>
            <w:tcW w:w="1040" w:type="dxa"/>
            <w:tcBorders>
              <w:top w:val="single" w:sz="6" w:space="0" w:color="auto"/>
              <w:left w:val="nil"/>
              <w:bottom w:val="double" w:sz="6" w:space="0" w:color="auto"/>
              <w:right w:val="nil"/>
            </w:tcBorders>
          </w:tcPr>
          <w:p w14:paraId="35C38AA2" w14:textId="77777777" w:rsidR="0053366F" w:rsidRDefault="0053366F">
            <w:pPr>
              <w:widowControl w:val="0"/>
              <w:autoSpaceDE w:val="0"/>
              <w:autoSpaceDN w:val="0"/>
              <w:adjustRightInd w:val="0"/>
              <w:spacing w:after="0" w:line="240" w:lineRule="auto"/>
              <w:jc w:val="right"/>
              <w:rPr>
                <w:rFonts w:eastAsiaTheme="minorHAnsi" w:cs="Calibri"/>
                <w:color w:val="000000"/>
              </w:rPr>
            </w:pPr>
            <w:r>
              <w:rPr>
                <w:rFonts w:eastAsiaTheme="minorHAnsi" w:cs="Calibri"/>
                <w:color w:val="000000"/>
              </w:rPr>
              <w:t xml:space="preserve"> $9,274 </w:t>
            </w:r>
          </w:p>
        </w:tc>
        <w:tc>
          <w:tcPr>
            <w:tcW w:w="260" w:type="dxa"/>
            <w:tcBorders>
              <w:top w:val="nil"/>
              <w:left w:val="nil"/>
              <w:bottom w:val="nil"/>
              <w:right w:val="nil"/>
            </w:tcBorders>
          </w:tcPr>
          <w:p w14:paraId="29AA3F05" w14:textId="77777777" w:rsidR="0053366F" w:rsidRDefault="0053366F">
            <w:pPr>
              <w:widowControl w:val="0"/>
              <w:autoSpaceDE w:val="0"/>
              <w:autoSpaceDN w:val="0"/>
              <w:adjustRightInd w:val="0"/>
              <w:spacing w:after="0" w:line="240" w:lineRule="auto"/>
              <w:jc w:val="right"/>
              <w:rPr>
                <w:rFonts w:eastAsiaTheme="minorHAnsi" w:cs="Calibri"/>
                <w:color w:val="000000"/>
              </w:rPr>
            </w:pPr>
          </w:p>
        </w:tc>
        <w:tc>
          <w:tcPr>
            <w:tcW w:w="2760" w:type="dxa"/>
            <w:tcBorders>
              <w:top w:val="nil"/>
              <w:left w:val="nil"/>
              <w:bottom w:val="nil"/>
              <w:right w:val="nil"/>
            </w:tcBorders>
          </w:tcPr>
          <w:p w14:paraId="03407850"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5B545234"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c>
          <w:tcPr>
            <w:tcW w:w="1040" w:type="dxa"/>
            <w:tcBorders>
              <w:top w:val="nil"/>
              <w:left w:val="nil"/>
              <w:bottom w:val="nil"/>
              <w:right w:val="nil"/>
            </w:tcBorders>
          </w:tcPr>
          <w:p w14:paraId="4CE27720" w14:textId="77777777" w:rsidR="0053366F" w:rsidRDefault="0053366F">
            <w:pPr>
              <w:widowControl w:val="0"/>
              <w:autoSpaceDE w:val="0"/>
              <w:autoSpaceDN w:val="0"/>
              <w:adjustRightInd w:val="0"/>
              <w:spacing w:after="0" w:line="240" w:lineRule="auto"/>
              <w:jc w:val="right"/>
              <w:rPr>
                <w:rFonts w:eastAsiaTheme="minorHAnsi" w:cs="Calibri"/>
                <w:color w:val="000000"/>
                <w:sz w:val="24"/>
                <w:szCs w:val="24"/>
              </w:rPr>
            </w:pPr>
          </w:p>
        </w:tc>
      </w:tr>
    </w:tbl>
    <w:p w14:paraId="662358BF" w14:textId="77777777" w:rsidR="001078DE" w:rsidRDefault="001078DE">
      <w:pPr>
        <w:tabs>
          <w:tab w:val="left" w:pos="3360"/>
        </w:tabs>
      </w:pPr>
    </w:p>
    <w:p w14:paraId="75109065" w14:textId="77777777" w:rsidR="001078DE" w:rsidRDefault="001078DE">
      <w:pPr>
        <w:tabs>
          <w:tab w:val="left" w:pos="3360"/>
        </w:tabs>
      </w:pPr>
    </w:p>
    <w:sectPr w:rsidR="001078DE">
      <w:pgSz w:w="12240" w:h="15840"/>
      <w:pgMar w:top="720" w:right="720" w:bottom="720" w:left="720" w:header="0" w:footer="0" w:gutter="0"/>
      <w:cols w:space="720"/>
      <w:formProt w:val="0"/>
      <w:docGrid w:linePitch="360" w:charSpace="-204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00"/>
    <w:family w:val="roman"/>
    <w:pitch w:val="variable"/>
  </w:font>
  <w:font w:name="Calibri">
    <w:panose1 w:val="020F0502020204030204"/>
    <w:charset w:val="00"/>
    <w:family w:val="swiss"/>
    <w:pitch w:val="variable"/>
    <w:sig w:usb0="E0002AFF" w:usb1="C000247B"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8CF3C50" w:usb2="00000016" w:usb3="00000000" w:csb0="0004001F" w:csb1="00000000"/>
  </w:font>
  <w:font w:name="Lucida Sans">
    <w:altName w:val="Lucida Sans Unicode"/>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E3D4D"/>
    <w:multiLevelType w:val="multilevel"/>
    <w:tmpl w:val="09F8E340"/>
    <w:lvl w:ilvl="0">
      <w:start w:val="1"/>
      <w:numFmt w:val="bullet"/>
      <w:lvlText w:val=""/>
      <w:lvlJc w:val="left"/>
      <w:pPr>
        <w:tabs>
          <w:tab w:val="num" w:pos="720"/>
        </w:tabs>
        <w:ind w:left="720" w:hanging="360"/>
      </w:pPr>
      <w:rPr>
        <w:rFonts w:ascii="Symbol" w:hAnsi="Symbol" w:cs="OpenSymbol" w:hint="default"/>
        <w:b w:val="0"/>
        <w:sz w:val="22"/>
      </w:rPr>
    </w:lvl>
    <w:lvl w:ilvl="1">
      <w:start w:val="1"/>
      <w:numFmt w:val="bullet"/>
      <w:lvlText w:val=""/>
      <w:lvlJc w:val="left"/>
      <w:pPr>
        <w:tabs>
          <w:tab w:val="num" w:pos="1080"/>
        </w:tabs>
        <w:ind w:left="1080" w:hanging="360"/>
      </w:pPr>
      <w:rPr>
        <w:rFonts w:ascii="Symbol" w:hAnsi="Symbol" w:cs="OpenSymbol" w:hint="default"/>
      </w:rPr>
    </w:lvl>
    <w:lvl w:ilvl="2">
      <w:start w:val="1"/>
      <w:numFmt w:val="bullet"/>
      <w:lvlText w:val=""/>
      <w:lvlJc w:val="left"/>
      <w:pPr>
        <w:tabs>
          <w:tab w:val="num" w:pos="1440"/>
        </w:tabs>
        <w:ind w:left="1440" w:hanging="360"/>
      </w:pPr>
      <w:rPr>
        <w:rFonts w:ascii="Symbol" w:hAnsi="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Symbol" w:hAnsi="Symbol" w:cs="OpenSymbol" w:hint="default"/>
      </w:rPr>
    </w:lvl>
    <w:lvl w:ilvl="5">
      <w:start w:val="1"/>
      <w:numFmt w:val="bullet"/>
      <w:lvlText w:val=""/>
      <w:lvlJc w:val="left"/>
      <w:pPr>
        <w:tabs>
          <w:tab w:val="num" w:pos="2520"/>
        </w:tabs>
        <w:ind w:left="2520" w:hanging="360"/>
      </w:pPr>
      <w:rPr>
        <w:rFonts w:ascii="Symbol" w:hAnsi="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Symbol" w:hAnsi="Symbol" w:cs="OpenSymbol" w:hint="default"/>
      </w:rPr>
    </w:lvl>
    <w:lvl w:ilvl="8">
      <w:start w:val="1"/>
      <w:numFmt w:val="bullet"/>
      <w:lvlText w:val=""/>
      <w:lvlJc w:val="left"/>
      <w:pPr>
        <w:tabs>
          <w:tab w:val="num" w:pos="3600"/>
        </w:tabs>
        <w:ind w:left="3600" w:hanging="360"/>
      </w:pPr>
      <w:rPr>
        <w:rFonts w:ascii="Symbol" w:hAnsi="Symbol" w:cs="OpenSymbol" w:hint="default"/>
      </w:rPr>
    </w:lvl>
  </w:abstractNum>
  <w:abstractNum w:abstractNumId="1" w15:restartNumberingAfterBreak="0">
    <w:nsid w:val="043D4517"/>
    <w:multiLevelType w:val="multilevel"/>
    <w:tmpl w:val="78E0A31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3BBC5A4F"/>
    <w:multiLevelType w:val="multilevel"/>
    <w:tmpl w:val="985C69D8"/>
    <w:lvl w:ilvl="0">
      <w:start w:val="1"/>
      <w:numFmt w:val="bullet"/>
      <w:lvlText w:val=""/>
      <w:lvlJc w:val="left"/>
      <w:pPr>
        <w:tabs>
          <w:tab w:val="num" w:pos="720"/>
        </w:tabs>
        <w:ind w:left="720" w:hanging="360"/>
      </w:pPr>
      <w:rPr>
        <w:rFonts w:ascii="Symbol" w:hAnsi="Symbol" w:cs="OpenSymbol" w:hint="default"/>
        <w:b w:val="0"/>
        <w:sz w:val="22"/>
      </w:rPr>
    </w:lvl>
    <w:lvl w:ilvl="1">
      <w:start w:val="1"/>
      <w:numFmt w:val="bullet"/>
      <w:lvlText w:val=""/>
      <w:lvlJc w:val="left"/>
      <w:pPr>
        <w:tabs>
          <w:tab w:val="num" w:pos="1080"/>
        </w:tabs>
        <w:ind w:left="1080" w:hanging="360"/>
      </w:pPr>
      <w:rPr>
        <w:rFonts w:ascii="Symbol" w:hAnsi="Symbol" w:cs="OpenSymbol" w:hint="default"/>
      </w:rPr>
    </w:lvl>
    <w:lvl w:ilvl="2">
      <w:start w:val="1"/>
      <w:numFmt w:val="bullet"/>
      <w:lvlText w:val=""/>
      <w:lvlJc w:val="left"/>
      <w:pPr>
        <w:tabs>
          <w:tab w:val="num" w:pos="1440"/>
        </w:tabs>
        <w:ind w:left="1440" w:hanging="360"/>
      </w:pPr>
      <w:rPr>
        <w:rFonts w:ascii="Symbol" w:hAnsi="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Symbol" w:hAnsi="Symbol" w:cs="OpenSymbol" w:hint="default"/>
      </w:rPr>
    </w:lvl>
    <w:lvl w:ilvl="5">
      <w:start w:val="1"/>
      <w:numFmt w:val="bullet"/>
      <w:lvlText w:val=""/>
      <w:lvlJc w:val="left"/>
      <w:pPr>
        <w:tabs>
          <w:tab w:val="num" w:pos="2520"/>
        </w:tabs>
        <w:ind w:left="2520" w:hanging="360"/>
      </w:pPr>
      <w:rPr>
        <w:rFonts w:ascii="Symbol" w:hAnsi="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Symbol" w:hAnsi="Symbol" w:cs="OpenSymbol" w:hint="default"/>
      </w:rPr>
    </w:lvl>
    <w:lvl w:ilvl="8">
      <w:start w:val="1"/>
      <w:numFmt w:val="bullet"/>
      <w:lvlText w:val=""/>
      <w:lvlJc w:val="left"/>
      <w:pPr>
        <w:tabs>
          <w:tab w:val="num" w:pos="3600"/>
        </w:tabs>
        <w:ind w:left="3600" w:hanging="360"/>
      </w:pPr>
      <w:rPr>
        <w:rFonts w:ascii="Symbol" w:hAnsi="Symbol" w:cs="OpenSymbol" w:hint="default"/>
      </w:rPr>
    </w:lvl>
  </w:abstractNum>
  <w:abstractNum w:abstractNumId="3" w15:restartNumberingAfterBreak="0">
    <w:nsid w:val="3F235D43"/>
    <w:multiLevelType w:val="multilevel"/>
    <w:tmpl w:val="50B4A272"/>
    <w:lvl w:ilvl="0">
      <w:start w:val="1"/>
      <w:numFmt w:val="bullet"/>
      <w:lvlText w:val=""/>
      <w:lvlJc w:val="left"/>
      <w:pPr>
        <w:tabs>
          <w:tab w:val="num" w:pos="720"/>
        </w:tabs>
        <w:ind w:left="720" w:hanging="360"/>
      </w:pPr>
      <w:rPr>
        <w:rFonts w:ascii="Symbol" w:hAnsi="Symbol" w:cs="OpenSymbol" w:hint="default"/>
        <w:sz w:val="22"/>
      </w:rPr>
    </w:lvl>
    <w:lvl w:ilvl="1">
      <w:start w:val="1"/>
      <w:numFmt w:val="bullet"/>
      <w:lvlText w:val=""/>
      <w:lvlJc w:val="left"/>
      <w:pPr>
        <w:tabs>
          <w:tab w:val="num" w:pos="1080"/>
        </w:tabs>
        <w:ind w:left="1080" w:hanging="360"/>
      </w:pPr>
      <w:rPr>
        <w:rFonts w:ascii="Symbol" w:hAnsi="Symbol" w:cs="OpenSymbol" w:hint="default"/>
      </w:rPr>
    </w:lvl>
    <w:lvl w:ilvl="2">
      <w:start w:val="1"/>
      <w:numFmt w:val="bullet"/>
      <w:lvlText w:val=""/>
      <w:lvlJc w:val="left"/>
      <w:pPr>
        <w:tabs>
          <w:tab w:val="num" w:pos="1440"/>
        </w:tabs>
        <w:ind w:left="1440" w:hanging="360"/>
      </w:pPr>
      <w:rPr>
        <w:rFonts w:ascii="Symbol" w:hAnsi="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Symbol" w:hAnsi="Symbol" w:cs="OpenSymbol" w:hint="default"/>
      </w:rPr>
    </w:lvl>
    <w:lvl w:ilvl="5">
      <w:start w:val="1"/>
      <w:numFmt w:val="bullet"/>
      <w:lvlText w:val=""/>
      <w:lvlJc w:val="left"/>
      <w:pPr>
        <w:tabs>
          <w:tab w:val="num" w:pos="2520"/>
        </w:tabs>
        <w:ind w:left="2520" w:hanging="360"/>
      </w:pPr>
      <w:rPr>
        <w:rFonts w:ascii="Symbol" w:hAnsi="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Symbol" w:hAnsi="Symbol" w:cs="OpenSymbol" w:hint="default"/>
      </w:rPr>
    </w:lvl>
    <w:lvl w:ilvl="8">
      <w:start w:val="1"/>
      <w:numFmt w:val="bullet"/>
      <w:lvlText w:val=""/>
      <w:lvlJc w:val="left"/>
      <w:pPr>
        <w:tabs>
          <w:tab w:val="num" w:pos="3600"/>
        </w:tabs>
        <w:ind w:left="3600" w:hanging="360"/>
      </w:pPr>
      <w:rPr>
        <w:rFonts w:ascii="Symbol" w:hAnsi="Symbol" w:cs="OpenSymbol" w:hint="default"/>
      </w:rPr>
    </w:lvl>
  </w:abstractNum>
  <w:abstractNum w:abstractNumId="4" w15:restartNumberingAfterBreak="0">
    <w:nsid w:val="59457084"/>
    <w:multiLevelType w:val="multilevel"/>
    <w:tmpl w:val="924003D0"/>
    <w:lvl w:ilvl="0">
      <w:start w:val="1"/>
      <w:numFmt w:val="bullet"/>
      <w:lvlText w:val=""/>
      <w:lvlJc w:val="left"/>
      <w:pPr>
        <w:tabs>
          <w:tab w:val="num" w:pos="720"/>
        </w:tabs>
        <w:ind w:left="720" w:hanging="360"/>
      </w:pPr>
      <w:rPr>
        <w:rFonts w:ascii="Symbol" w:hAnsi="Symbol" w:cs="OpenSymbol" w:hint="default"/>
        <w:b w:val="0"/>
        <w:sz w:val="22"/>
      </w:rPr>
    </w:lvl>
    <w:lvl w:ilvl="1">
      <w:start w:val="1"/>
      <w:numFmt w:val="bullet"/>
      <w:lvlText w:val=""/>
      <w:lvlJc w:val="left"/>
      <w:pPr>
        <w:tabs>
          <w:tab w:val="num" w:pos="1080"/>
        </w:tabs>
        <w:ind w:left="1080" w:hanging="360"/>
      </w:pPr>
      <w:rPr>
        <w:rFonts w:ascii="Symbol" w:hAnsi="Symbol" w:cs="OpenSymbol" w:hint="default"/>
      </w:rPr>
    </w:lvl>
    <w:lvl w:ilvl="2">
      <w:start w:val="1"/>
      <w:numFmt w:val="bullet"/>
      <w:lvlText w:val=""/>
      <w:lvlJc w:val="left"/>
      <w:pPr>
        <w:tabs>
          <w:tab w:val="num" w:pos="1440"/>
        </w:tabs>
        <w:ind w:left="1440" w:hanging="360"/>
      </w:pPr>
      <w:rPr>
        <w:rFonts w:ascii="Symbol" w:hAnsi="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Symbol" w:hAnsi="Symbol" w:cs="OpenSymbol" w:hint="default"/>
      </w:rPr>
    </w:lvl>
    <w:lvl w:ilvl="5">
      <w:start w:val="1"/>
      <w:numFmt w:val="bullet"/>
      <w:lvlText w:val=""/>
      <w:lvlJc w:val="left"/>
      <w:pPr>
        <w:tabs>
          <w:tab w:val="num" w:pos="2520"/>
        </w:tabs>
        <w:ind w:left="2520" w:hanging="360"/>
      </w:pPr>
      <w:rPr>
        <w:rFonts w:ascii="Symbol" w:hAnsi="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Symbol" w:hAnsi="Symbol" w:cs="OpenSymbol" w:hint="default"/>
      </w:rPr>
    </w:lvl>
    <w:lvl w:ilvl="8">
      <w:start w:val="1"/>
      <w:numFmt w:val="bullet"/>
      <w:lvlText w:val=""/>
      <w:lvlJc w:val="left"/>
      <w:pPr>
        <w:tabs>
          <w:tab w:val="num" w:pos="3600"/>
        </w:tabs>
        <w:ind w:left="3600" w:hanging="360"/>
      </w:pPr>
      <w:rPr>
        <w:rFonts w:ascii="Symbol" w:hAnsi="Symbol" w:cs="OpenSymbol" w:hint="default"/>
      </w:rPr>
    </w:lvl>
  </w:abstractNum>
  <w:abstractNum w:abstractNumId="5" w15:restartNumberingAfterBreak="0">
    <w:nsid w:val="5C002ABD"/>
    <w:multiLevelType w:val="multilevel"/>
    <w:tmpl w:val="BD54B388"/>
    <w:lvl w:ilvl="0">
      <w:start w:val="1"/>
      <w:numFmt w:val="bullet"/>
      <w:lvlText w:val=""/>
      <w:lvlJc w:val="left"/>
      <w:pPr>
        <w:tabs>
          <w:tab w:val="num" w:pos="720"/>
        </w:tabs>
        <w:ind w:left="720" w:hanging="360"/>
      </w:pPr>
      <w:rPr>
        <w:rFonts w:ascii="Symbol" w:hAnsi="Symbol" w:cs="OpenSymbol" w:hint="default"/>
        <w:b w:val="0"/>
        <w:sz w:val="22"/>
      </w:rPr>
    </w:lvl>
    <w:lvl w:ilvl="1">
      <w:start w:val="1"/>
      <w:numFmt w:val="bullet"/>
      <w:lvlText w:val=""/>
      <w:lvlJc w:val="left"/>
      <w:pPr>
        <w:tabs>
          <w:tab w:val="num" w:pos="1080"/>
        </w:tabs>
        <w:ind w:left="1080" w:hanging="360"/>
      </w:pPr>
      <w:rPr>
        <w:rFonts w:ascii="Symbol" w:hAnsi="Symbol" w:cs="OpenSymbol" w:hint="default"/>
      </w:rPr>
    </w:lvl>
    <w:lvl w:ilvl="2">
      <w:start w:val="1"/>
      <w:numFmt w:val="bullet"/>
      <w:lvlText w:val=""/>
      <w:lvlJc w:val="left"/>
      <w:pPr>
        <w:tabs>
          <w:tab w:val="num" w:pos="1440"/>
        </w:tabs>
        <w:ind w:left="1440" w:hanging="360"/>
      </w:pPr>
      <w:rPr>
        <w:rFonts w:ascii="Symbol" w:hAnsi="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Symbol" w:hAnsi="Symbol" w:cs="OpenSymbol" w:hint="default"/>
      </w:rPr>
    </w:lvl>
    <w:lvl w:ilvl="5">
      <w:start w:val="1"/>
      <w:numFmt w:val="bullet"/>
      <w:lvlText w:val=""/>
      <w:lvlJc w:val="left"/>
      <w:pPr>
        <w:tabs>
          <w:tab w:val="num" w:pos="2520"/>
        </w:tabs>
        <w:ind w:left="2520" w:hanging="360"/>
      </w:pPr>
      <w:rPr>
        <w:rFonts w:ascii="Symbol" w:hAnsi="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Symbol" w:hAnsi="Symbol" w:cs="OpenSymbol" w:hint="default"/>
      </w:rPr>
    </w:lvl>
    <w:lvl w:ilvl="8">
      <w:start w:val="1"/>
      <w:numFmt w:val="bullet"/>
      <w:lvlText w:val=""/>
      <w:lvlJc w:val="left"/>
      <w:pPr>
        <w:tabs>
          <w:tab w:val="num" w:pos="3600"/>
        </w:tabs>
        <w:ind w:left="3600" w:hanging="360"/>
      </w:pPr>
      <w:rPr>
        <w:rFonts w:ascii="Symbol" w:hAnsi="Symbol" w:cs="OpenSymbol" w:hint="default"/>
      </w:rPr>
    </w:lvl>
  </w:abstractNum>
  <w:num w:numId="1">
    <w:abstractNumId w:val="4"/>
  </w:num>
  <w:num w:numId="2">
    <w:abstractNumId w:val="3"/>
  </w:num>
  <w:num w:numId="3">
    <w:abstractNumId w:val="2"/>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B3E"/>
    <w:rsid w:val="000F0815"/>
    <w:rsid w:val="001078DE"/>
    <w:rsid w:val="002C3B3E"/>
    <w:rsid w:val="004F4B3D"/>
    <w:rsid w:val="0053366F"/>
    <w:rsid w:val="00662152"/>
    <w:rsid w:val="007B49C1"/>
    <w:rsid w:val="00890B6E"/>
    <w:rsid w:val="00975DB4"/>
    <w:rsid w:val="00A7781D"/>
    <w:rsid w:val="00CC64AA"/>
    <w:rsid w:val="00D56496"/>
    <w:rsid w:val="00E95465"/>
    <w:rsid w:val="00EE141F"/>
    <w:rsid w:val="00F33C16"/>
    <w:rsid w:val="00F63E04"/>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C58D73"/>
  <w15:docId w15:val="{DD9534F3-F105-4448-ADE9-2640F8BB19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Calibri" w:eastAsia="Calibri" w:hAnsi="Calibri"/>
      <w:color w:val="00000A"/>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ternetLink">
    <w:name w:val="Internet Link"/>
    <w:basedOn w:val="DefaultParagraphFont"/>
    <w:uiPriority w:val="99"/>
    <w:unhideWhenUsed/>
    <w:rsid w:val="00BF67AE"/>
    <w:rPr>
      <w:color w:val="0563C1" w:themeColor="hyperlink"/>
      <w:u w:val="single"/>
    </w:rPr>
  </w:style>
  <w:style w:type="character" w:customStyle="1" w:styleId="Bullets">
    <w:name w:val="Bullets"/>
    <w:qFormat/>
    <w:rPr>
      <w:rFonts w:ascii="OpenSymbol" w:eastAsia="OpenSymbol" w:hAnsi="OpenSymbol" w:cs="OpenSymbol"/>
    </w:rPr>
  </w:style>
  <w:style w:type="character" w:customStyle="1" w:styleId="ListLabel1">
    <w:name w:val="ListLabel 1"/>
    <w:qFormat/>
    <w:rPr>
      <w:rFonts w:cs="OpenSymbol"/>
    </w:rPr>
  </w:style>
  <w:style w:type="character" w:customStyle="1" w:styleId="ListLabel2">
    <w:name w:val="ListLabel 2"/>
    <w:qFormat/>
    <w:rPr>
      <w:rFonts w:cs="OpenSymbol"/>
    </w:rPr>
  </w:style>
  <w:style w:type="character" w:customStyle="1" w:styleId="ListLabel3">
    <w:name w:val="ListLabel 3"/>
    <w:qFormat/>
    <w:rPr>
      <w:rFonts w:cs="OpenSymbol"/>
    </w:rPr>
  </w:style>
  <w:style w:type="character" w:customStyle="1" w:styleId="ListLabel4">
    <w:name w:val="ListLabel 4"/>
    <w:qFormat/>
    <w:rPr>
      <w:rFonts w:cs="OpenSymbol"/>
    </w:rPr>
  </w:style>
  <w:style w:type="character" w:customStyle="1" w:styleId="ListLabel5">
    <w:name w:val="ListLabel 5"/>
    <w:qFormat/>
    <w:rPr>
      <w:rFonts w:cs="OpenSymbol"/>
    </w:rPr>
  </w:style>
  <w:style w:type="character" w:customStyle="1" w:styleId="ListLabel6">
    <w:name w:val="ListLabel 6"/>
    <w:qFormat/>
    <w:rPr>
      <w:rFonts w:cs="OpenSymbol"/>
    </w:rPr>
  </w:style>
  <w:style w:type="character" w:customStyle="1" w:styleId="ListLabel7">
    <w:name w:val="ListLabel 7"/>
    <w:qFormat/>
    <w:rPr>
      <w:rFonts w:cs="OpenSymbol"/>
    </w:rPr>
  </w:style>
  <w:style w:type="character" w:customStyle="1" w:styleId="ListLabel8">
    <w:name w:val="ListLabel 8"/>
    <w:qFormat/>
    <w:rPr>
      <w:rFonts w:cs="OpenSymbol"/>
    </w:rPr>
  </w:style>
  <w:style w:type="character" w:customStyle="1" w:styleId="ListLabel9">
    <w:name w:val="ListLabel 9"/>
    <w:qFormat/>
    <w:rPr>
      <w:rFonts w:cs="OpenSymbol"/>
    </w:rPr>
  </w:style>
  <w:style w:type="character" w:customStyle="1" w:styleId="ListLabel10">
    <w:name w:val="ListLabel 10"/>
    <w:qFormat/>
    <w:rPr>
      <w:rFonts w:cs="OpenSymbol"/>
    </w:rPr>
  </w:style>
  <w:style w:type="character" w:customStyle="1" w:styleId="ListLabel11">
    <w:name w:val="ListLabel 11"/>
    <w:qFormat/>
    <w:rPr>
      <w:rFonts w:cs="OpenSymbol"/>
    </w:rPr>
  </w:style>
  <w:style w:type="character" w:customStyle="1" w:styleId="ListLabel12">
    <w:name w:val="ListLabel 12"/>
    <w:qFormat/>
    <w:rPr>
      <w:rFonts w:cs="OpenSymbol"/>
    </w:rPr>
  </w:style>
  <w:style w:type="character" w:customStyle="1" w:styleId="ListLabel13">
    <w:name w:val="ListLabel 13"/>
    <w:qFormat/>
    <w:rPr>
      <w:rFonts w:cs="OpenSymbol"/>
    </w:rPr>
  </w:style>
  <w:style w:type="character" w:customStyle="1" w:styleId="ListLabel14">
    <w:name w:val="ListLabel 14"/>
    <w:qFormat/>
    <w:rPr>
      <w:rFonts w:cs="OpenSymbol"/>
    </w:rPr>
  </w:style>
  <w:style w:type="character" w:customStyle="1" w:styleId="ListLabel15">
    <w:name w:val="ListLabel 15"/>
    <w:qFormat/>
    <w:rPr>
      <w:rFonts w:cs="OpenSymbol"/>
    </w:rPr>
  </w:style>
  <w:style w:type="character" w:customStyle="1" w:styleId="ListLabel16">
    <w:name w:val="ListLabel 16"/>
    <w:qFormat/>
    <w:rPr>
      <w:rFonts w:cs="OpenSymbol"/>
    </w:rPr>
  </w:style>
  <w:style w:type="character" w:customStyle="1" w:styleId="ListLabel17">
    <w:name w:val="ListLabel 17"/>
    <w:qFormat/>
    <w:rPr>
      <w:rFonts w:cs="OpenSymbol"/>
    </w:rPr>
  </w:style>
  <w:style w:type="character" w:customStyle="1" w:styleId="ListLabel18">
    <w:name w:val="ListLabel 18"/>
    <w:qFormat/>
    <w:rPr>
      <w:rFonts w:cs="OpenSymbol"/>
    </w:rPr>
  </w:style>
  <w:style w:type="character" w:customStyle="1" w:styleId="ListLabel19">
    <w:name w:val="ListLabel 19"/>
    <w:qFormat/>
    <w:rPr>
      <w:rFonts w:cs="OpenSymbol"/>
    </w:rPr>
  </w:style>
  <w:style w:type="character" w:customStyle="1" w:styleId="ListLabel20">
    <w:name w:val="ListLabel 20"/>
    <w:qFormat/>
    <w:rPr>
      <w:rFonts w:cs="OpenSymbol"/>
    </w:rPr>
  </w:style>
  <w:style w:type="character" w:customStyle="1" w:styleId="ListLabel21">
    <w:name w:val="ListLabel 21"/>
    <w:qFormat/>
    <w:rPr>
      <w:rFonts w:cs="OpenSymbol"/>
    </w:rPr>
  </w:style>
  <w:style w:type="character" w:customStyle="1" w:styleId="ListLabel22">
    <w:name w:val="ListLabel 22"/>
    <w:qFormat/>
    <w:rPr>
      <w:rFonts w:cs="OpenSymbol"/>
    </w:rPr>
  </w:style>
  <w:style w:type="character" w:customStyle="1" w:styleId="ListLabel23">
    <w:name w:val="ListLabel 23"/>
    <w:qFormat/>
    <w:rPr>
      <w:rFonts w:cs="OpenSymbol"/>
    </w:rPr>
  </w:style>
  <w:style w:type="character" w:customStyle="1" w:styleId="ListLabel24">
    <w:name w:val="ListLabel 24"/>
    <w:qFormat/>
    <w:rPr>
      <w:rFonts w:cs="OpenSymbol"/>
    </w:rPr>
  </w:style>
  <w:style w:type="character" w:customStyle="1" w:styleId="ListLabel25">
    <w:name w:val="ListLabel 25"/>
    <w:qFormat/>
    <w:rPr>
      <w:rFonts w:cs="OpenSymbol"/>
    </w:rPr>
  </w:style>
  <w:style w:type="character" w:customStyle="1" w:styleId="ListLabel26">
    <w:name w:val="ListLabel 26"/>
    <w:qFormat/>
    <w:rPr>
      <w:rFonts w:cs="OpenSymbol"/>
    </w:rPr>
  </w:style>
  <w:style w:type="character" w:customStyle="1" w:styleId="ListLabel27">
    <w:name w:val="ListLabel 27"/>
    <w:qFormat/>
    <w:rPr>
      <w:rFonts w:cs="OpenSymbol"/>
    </w:rPr>
  </w:style>
  <w:style w:type="character" w:customStyle="1" w:styleId="ListLabel28">
    <w:name w:val="ListLabel 28"/>
    <w:qFormat/>
    <w:rPr>
      <w:rFonts w:cs="OpenSymbol"/>
    </w:rPr>
  </w:style>
  <w:style w:type="character" w:customStyle="1" w:styleId="ListLabel29">
    <w:name w:val="ListLabel 29"/>
    <w:qFormat/>
    <w:rPr>
      <w:rFonts w:cs="OpenSymbol"/>
    </w:rPr>
  </w:style>
  <w:style w:type="character" w:customStyle="1" w:styleId="ListLabel30">
    <w:name w:val="ListLabel 30"/>
    <w:qFormat/>
    <w:rPr>
      <w:rFonts w:cs="OpenSymbol"/>
    </w:rPr>
  </w:style>
  <w:style w:type="character" w:customStyle="1" w:styleId="ListLabel31">
    <w:name w:val="ListLabel 31"/>
    <w:qFormat/>
    <w:rPr>
      <w:rFonts w:cs="OpenSymbol"/>
    </w:rPr>
  </w:style>
  <w:style w:type="character" w:customStyle="1" w:styleId="ListLabel32">
    <w:name w:val="ListLabel 32"/>
    <w:qFormat/>
    <w:rPr>
      <w:rFonts w:cs="OpenSymbol"/>
    </w:rPr>
  </w:style>
  <w:style w:type="character" w:customStyle="1" w:styleId="ListLabel33">
    <w:name w:val="ListLabel 33"/>
    <w:qFormat/>
    <w:rPr>
      <w:rFonts w:cs="OpenSymbol"/>
    </w:rPr>
  </w:style>
  <w:style w:type="character" w:customStyle="1" w:styleId="ListLabel34">
    <w:name w:val="ListLabel 34"/>
    <w:qFormat/>
    <w:rPr>
      <w:rFonts w:cs="OpenSymbol"/>
    </w:rPr>
  </w:style>
  <w:style w:type="character" w:customStyle="1" w:styleId="ListLabel35">
    <w:name w:val="ListLabel 35"/>
    <w:qFormat/>
    <w:rPr>
      <w:rFonts w:cs="OpenSymbol"/>
    </w:rPr>
  </w:style>
  <w:style w:type="character" w:customStyle="1" w:styleId="ListLabel36">
    <w:name w:val="ListLabel 36"/>
    <w:qFormat/>
    <w:rPr>
      <w:rFonts w:cs="OpenSymbol"/>
    </w:rPr>
  </w:style>
  <w:style w:type="character" w:customStyle="1" w:styleId="ListLabel37">
    <w:name w:val="ListLabel 37"/>
    <w:qFormat/>
    <w:rPr>
      <w:rFonts w:cs="OpenSymbol"/>
    </w:rPr>
  </w:style>
  <w:style w:type="character" w:customStyle="1" w:styleId="ListLabel38">
    <w:name w:val="ListLabel 38"/>
    <w:qFormat/>
    <w:rPr>
      <w:rFonts w:cs="OpenSymbol"/>
    </w:rPr>
  </w:style>
  <w:style w:type="character" w:customStyle="1" w:styleId="ListLabel39">
    <w:name w:val="ListLabel 39"/>
    <w:qFormat/>
    <w:rPr>
      <w:rFonts w:cs="OpenSymbol"/>
    </w:rPr>
  </w:style>
  <w:style w:type="character" w:customStyle="1" w:styleId="ListLabel40">
    <w:name w:val="ListLabel 40"/>
    <w:qFormat/>
    <w:rPr>
      <w:rFonts w:cs="OpenSymbol"/>
    </w:rPr>
  </w:style>
  <w:style w:type="character" w:customStyle="1" w:styleId="ListLabel41">
    <w:name w:val="ListLabel 41"/>
    <w:qFormat/>
    <w:rPr>
      <w:rFonts w:cs="OpenSymbol"/>
    </w:rPr>
  </w:style>
  <w:style w:type="character" w:customStyle="1" w:styleId="ListLabel42">
    <w:name w:val="ListLabel 42"/>
    <w:qFormat/>
    <w:rPr>
      <w:rFonts w:cs="OpenSymbol"/>
    </w:rPr>
  </w:style>
  <w:style w:type="character" w:customStyle="1" w:styleId="ListLabel43">
    <w:name w:val="ListLabel 43"/>
    <w:qFormat/>
    <w:rPr>
      <w:rFonts w:cs="OpenSymbol"/>
    </w:rPr>
  </w:style>
  <w:style w:type="character" w:customStyle="1" w:styleId="ListLabel44">
    <w:name w:val="ListLabel 44"/>
    <w:qFormat/>
    <w:rPr>
      <w:rFonts w:cs="OpenSymbol"/>
    </w:rPr>
  </w:style>
  <w:style w:type="character" w:customStyle="1" w:styleId="ListLabel45">
    <w:name w:val="ListLabel 45"/>
    <w:qFormat/>
    <w:rPr>
      <w:rFonts w:cs="OpenSymbol"/>
    </w:rPr>
  </w:style>
  <w:style w:type="character" w:customStyle="1" w:styleId="ListLabel46">
    <w:name w:val="ListLabel 46"/>
    <w:qFormat/>
    <w:rPr>
      <w:rFonts w:cs="OpenSymbol"/>
      <w:sz w:val="22"/>
    </w:rPr>
  </w:style>
  <w:style w:type="character" w:customStyle="1" w:styleId="ListLabel47">
    <w:name w:val="ListLabel 47"/>
    <w:qFormat/>
    <w:rPr>
      <w:rFonts w:cs="OpenSymbol"/>
    </w:rPr>
  </w:style>
  <w:style w:type="character" w:customStyle="1" w:styleId="ListLabel48">
    <w:name w:val="ListLabel 48"/>
    <w:qFormat/>
    <w:rPr>
      <w:rFonts w:cs="OpenSymbol"/>
    </w:rPr>
  </w:style>
  <w:style w:type="character" w:customStyle="1" w:styleId="ListLabel49">
    <w:name w:val="ListLabel 49"/>
    <w:qFormat/>
    <w:rPr>
      <w:rFonts w:cs="OpenSymbol"/>
    </w:rPr>
  </w:style>
  <w:style w:type="character" w:customStyle="1" w:styleId="ListLabel50">
    <w:name w:val="ListLabel 50"/>
    <w:qFormat/>
    <w:rPr>
      <w:rFonts w:cs="OpenSymbol"/>
    </w:rPr>
  </w:style>
  <w:style w:type="character" w:customStyle="1" w:styleId="ListLabel51">
    <w:name w:val="ListLabel 51"/>
    <w:qFormat/>
    <w:rPr>
      <w:rFonts w:cs="OpenSymbol"/>
    </w:rPr>
  </w:style>
  <w:style w:type="character" w:customStyle="1" w:styleId="ListLabel52">
    <w:name w:val="ListLabel 52"/>
    <w:qFormat/>
    <w:rPr>
      <w:rFonts w:cs="OpenSymbol"/>
    </w:rPr>
  </w:style>
  <w:style w:type="character" w:customStyle="1" w:styleId="ListLabel53">
    <w:name w:val="ListLabel 53"/>
    <w:qFormat/>
    <w:rPr>
      <w:rFonts w:cs="OpenSymbol"/>
    </w:rPr>
  </w:style>
  <w:style w:type="character" w:customStyle="1" w:styleId="ListLabel54">
    <w:name w:val="ListLabel 54"/>
    <w:qFormat/>
    <w:rPr>
      <w:rFonts w:cs="OpenSymbol"/>
    </w:rPr>
  </w:style>
  <w:style w:type="character" w:customStyle="1" w:styleId="ListLabel55">
    <w:name w:val="ListLabel 55"/>
    <w:qFormat/>
    <w:rPr>
      <w:rFonts w:cs="OpenSymbol"/>
      <w:sz w:val="22"/>
    </w:rPr>
  </w:style>
  <w:style w:type="character" w:customStyle="1" w:styleId="ListLabel56">
    <w:name w:val="ListLabel 56"/>
    <w:qFormat/>
    <w:rPr>
      <w:rFonts w:cs="OpenSymbol"/>
    </w:rPr>
  </w:style>
  <w:style w:type="character" w:customStyle="1" w:styleId="ListLabel57">
    <w:name w:val="ListLabel 57"/>
    <w:qFormat/>
    <w:rPr>
      <w:rFonts w:cs="OpenSymbol"/>
    </w:rPr>
  </w:style>
  <w:style w:type="character" w:customStyle="1" w:styleId="ListLabel58">
    <w:name w:val="ListLabel 58"/>
    <w:qFormat/>
    <w:rPr>
      <w:rFonts w:cs="OpenSymbol"/>
    </w:rPr>
  </w:style>
  <w:style w:type="character" w:customStyle="1" w:styleId="ListLabel59">
    <w:name w:val="ListLabel 59"/>
    <w:qFormat/>
    <w:rPr>
      <w:rFonts w:cs="OpenSymbol"/>
    </w:rPr>
  </w:style>
  <w:style w:type="character" w:customStyle="1" w:styleId="ListLabel60">
    <w:name w:val="ListLabel 60"/>
    <w:qFormat/>
    <w:rPr>
      <w:rFonts w:cs="OpenSymbol"/>
    </w:rPr>
  </w:style>
  <w:style w:type="character" w:customStyle="1" w:styleId="ListLabel61">
    <w:name w:val="ListLabel 61"/>
    <w:qFormat/>
    <w:rPr>
      <w:rFonts w:cs="OpenSymbol"/>
    </w:rPr>
  </w:style>
  <w:style w:type="character" w:customStyle="1" w:styleId="ListLabel62">
    <w:name w:val="ListLabel 62"/>
    <w:qFormat/>
    <w:rPr>
      <w:rFonts w:cs="OpenSymbol"/>
    </w:rPr>
  </w:style>
  <w:style w:type="character" w:customStyle="1" w:styleId="ListLabel63">
    <w:name w:val="ListLabel 63"/>
    <w:qFormat/>
    <w:rPr>
      <w:rFonts w:cs="OpenSymbol"/>
    </w:rPr>
  </w:style>
  <w:style w:type="character" w:customStyle="1" w:styleId="ListLabel64">
    <w:name w:val="ListLabel 64"/>
    <w:qFormat/>
    <w:rPr>
      <w:rFonts w:cs="OpenSymbol"/>
      <w:sz w:val="22"/>
    </w:rPr>
  </w:style>
  <w:style w:type="character" w:customStyle="1" w:styleId="ListLabel65">
    <w:name w:val="ListLabel 65"/>
    <w:qFormat/>
    <w:rPr>
      <w:rFonts w:cs="OpenSymbol"/>
    </w:rPr>
  </w:style>
  <w:style w:type="character" w:customStyle="1" w:styleId="ListLabel66">
    <w:name w:val="ListLabel 66"/>
    <w:qFormat/>
    <w:rPr>
      <w:rFonts w:cs="OpenSymbol"/>
    </w:rPr>
  </w:style>
  <w:style w:type="character" w:customStyle="1" w:styleId="ListLabel67">
    <w:name w:val="ListLabel 67"/>
    <w:qFormat/>
    <w:rPr>
      <w:rFonts w:cs="OpenSymbol"/>
    </w:rPr>
  </w:style>
  <w:style w:type="character" w:customStyle="1" w:styleId="ListLabel68">
    <w:name w:val="ListLabel 68"/>
    <w:qFormat/>
    <w:rPr>
      <w:rFonts w:cs="OpenSymbol"/>
    </w:rPr>
  </w:style>
  <w:style w:type="character" w:customStyle="1" w:styleId="ListLabel69">
    <w:name w:val="ListLabel 69"/>
    <w:qFormat/>
    <w:rPr>
      <w:rFonts w:cs="OpenSymbol"/>
    </w:rPr>
  </w:style>
  <w:style w:type="character" w:customStyle="1" w:styleId="ListLabel70">
    <w:name w:val="ListLabel 70"/>
    <w:qFormat/>
    <w:rPr>
      <w:rFonts w:cs="OpenSymbol"/>
    </w:rPr>
  </w:style>
  <w:style w:type="character" w:customStyle="1" w:styleId="ListLabel71">
    <w:name w:val="ListLabel 71"/>
    <w:qFormat/>
    <w:rPr>
      <w:rFonts w:cs="OpenSymbol"/>
    </w:rPr>
  </w:style>
  <w:style w:type="character" w:customStyle="1" w:styleId="ListLabel72">
    <w:name w:val="ListLabel 72"/>
    <w:qFormat/>
    <w:rPr>
      <w:rFonts w:cs="OpenSymbol"/>
    </w:rPr>
  </w:style>
  <w:style w:type="character" w:customStyle="1" w:styleId="ListLabel73">
    <w:name w:val="ListLabel 73"/>
    <w:qFormat/>
    <w:rPr>
      <w:rFonts w:cs="OpenSymbol"/>
      <w:sz w:val="22"/>
    </w:rPr>
  </w:style>
  <w:style w:type="character" w:customStyle="1" w:styleId="ListLabel74">
    <w:name w:val="ListLabel 74"/>
    <w:qFormat/>
    <w:rPr>
      <w:rFonts w:cs="OpenSymbol"/>
    </w:rPr>
  </w:style>
  <w:style w:type="character" w:customStyle="1" w:styleId="ListLabel75">
    <w:name w:val="ListLabel 75"/>
    <w:qFormat/>
    <w:rPr>
      <w:rFonts w:cs="OpenSymbol"/>
    </w:rPr>
  </w:style>
  <w:style w:type="character" w:customStyle="1" w:styleId="ListLabel76">
    <w:name w:val="ListLabel 76"/>
    <w:qFormat/>
    <w:rPr>
      <w:rFonts w:cs="OpenSymbol"/>
    </w:rPr>
  </w:style>
  <w:style w:type="character" w:customStyle="1" w:styleId="ListLabel77">
    <w:name w:val="ListLabel 77"/>
    <w:qFormat/>
    <w:rPr>
      <w:rFonts w:cs="OpenSymbol"/>
    </w:rPr>
  </w:style>
  <w:style w:type="character" w:customStyle="1" w:styleId="ListLabel78">
    <w:name w:val="ListLabel 78"/>
    <w:qFormat/>
    <w:rPr>
      <w:rFonts w:cs="OpenSymbol"/>
    </w:rPr>
  </w:style>
  <w:style w:type="character" w:customStyle="1" w:styleId="ListLabel79">
    <w:name w:val="ListLabel 79"/>
    <w:qFormat/>
    <w:rPr>
      <w:rFonts w:cs="OpenSymbol"/>
    </w:rPr>
  </w:style>
  <w:style w:type="character" w:customStyle="1" w:styleId="ListLabel80">
    <w:name w:val="ListLabel 80"/>
    <w:qFormat/>
    <w:rPr>
      <w:rFonts w:cs="OpenSymbol"/>
    </w:rPr>
  </w:style>
  <w:style w:type="character" w:customStyle="1" w:styleId="ListLabel81">
    <w:name w:val="ListLabel 81"/>
    <w:qFormat/>
    <w:rPr>
      <w:rFonts w:cs="OpenSymbol"/>
    </w:rPr>
  </w:style>
  <w:style w:type="character" w:customStyle="1" w:styleId="ListLabel82">
    <w:name w:val="ListLabel 82"/>
    <w:qFormat/>
    <w:rPr>
      <w:rFonts w:cs="OpenSymbol"/>
      <w:sz w:val="22"/>
    </w:rPr>
  </w:style>
  <w:style w:type="character" w:customStyle="1" w:styleId="ListLabel83">
    <w:name w:val="ListLabel 83"/>
    <w:qFormat/>
    <w:rPr>
      <w:rFonts w:cs="OpenSymbol"/>
    </w:rPr>
  </w:style>
  <w:style w:type="character" w:customStyle="1" w:styleId="ListLabel84">
    <w:name w:val="ListLabel 84"/>
    <w:qFormat/>
    <w:rPr>
      <w:rFonts w:cs="OpenSymbol"/>
    </w:rPr>
  </w:style>
  <w:style w:type="character" w:customStyle="1" w:styleId="ListLabel85">
    <w:name w:val="ListLabel 85"/>
    <w:qFormat/>
    <w:rPr>
      <w:rFonts w:cs="OpenSymbol"/>
    </w:rPr>
  </w:style>
  <w:style w:type="character" w:customStyle="1" w:styleId="ListLabel86">
    <w:name w:val="ListLabel 86"/>
    <w:qFormat/>
    <w:rPr>
      <w:rFonts w:cs="OpenSymbol"/>
    </w:rPr>
  </w:style>
  <w:style w:type="character" w:customStyle="1" w:styleId="ListLabel87">
    <w:name w:val="ListLabel 87"/>
    <w:qFormat/>
    <w:rPr>
      <w:rFonts w:cs="OpenSymbol"/>
    </w:rPr>
  </w:style>
  <w:style w:type="character" w:customStyle="1" w:styleId="ListLabel88">
    <w:name w:val="ListLabel 88"/>
    <w:qFormat/>
    <w:rPr>
      <w:rFonts w:cs="OpenSymbol"/>
    </w:rPr>
  </w:style>
  <w:style w:type="character" w:customStyle="1" w:styleId="ListLabel89">
    <w:name w:val="ListLabel 89"/>
    <w:qFormat/>
    <w:rPr>
      <w:rFonts w:cs="OpenSymbol"/>
    </w:rPr>
  </w:style>
  <w:style w:type="character" w:customStyle="1" w:styleId="ListLabel90">
    <w:name w:val="ListLabel 90"/>
    <w:qFormat/>
    <w:rPr>
      <w:rFonts w:cs="OpenSymbol"/>
    </w:rPr>
  </w:style>
  <w:style w:type="character" w:customStyle="1" w:styleId="ListLabel91">
    <w:name w:val="ListLabel 91"/>
    <w:qFormat/>
    <w:rPr>
      <w:rFonts w:cs="OpenSymbol"/>
      <w:sz w:val="22"/>
    </w:rPr>
  </w:style>
  <w:style w:type="character" w:customStyle="1" w:styleId="ListLabel92">
    <w:name w:val="ListLabel 92"/>
    <w:qFormat/>
    <w:rPr>
      <w:rFonts w:cs="OpenSymbol"/>
    </w:rPr>
  </w:style>
  <w:style w:type="character" w:customStyle="1" w:styleId="ListLabel93">
    <w:name w:val="ListLabel 93"/>
    <w:qFormat/>
    <w:rPr>
      <w:rFonts w:cs="OpenSymbol"/>
    </w:rPr>
  </w:style>
  <w:style w:type="character" w:customStyle="1" w:styleId="ListLabel94">
    <w:name w:val="ListLabel 94"/>
    <w:qFormat/>
    <w:rPr>
      <w:rFonts w:cs="OpenSymbol"/>
    </w:rPr>
  </w:style>
  <w:style w:type="character" w:customStyle="1" w:styleId="ListLabel95">
    <w:name w:val="ListLabel 95"/>
    <w:qFormat/>
    <w:rPr>
      <w:rFonts w:cs="OpenSymbol"/>
    </w:rPr>
  </w:style>
  <w:style w:type="character" w:customStyle="1" w:styleId="ListLabel96">
    <w:name w:val="ListLabel 96"/>
    <w:qFormat/>
    <w:rPr>
      <w:rFonts w:cs="OpenSymbol"/>
    </w:rPr>
  </w:style>
  <w:style w:type="character" w:customStyle="1" w:styleId="ListLabel97">
    <w:name w:val="ListLabel 97"/>
    <w:qFormat/>
    <w:rPr>
      <w:rFonts w:cs="OpenSymbol"/>
    </w:rPr>
  </w:style>
  <w:style w:type="character" w:customStyle="1" w:styleId="ListLabel98">
    <w:name w:val="ListLabel 98"/>
    <w:qFormat/>
    <w:rPr>
      <w:rFonts w:cs="OpenSymbol"/>
    </w:rPr>
  </w:style>
  <w:style w:type="character" w:customStyle="1" w:styleId="ListLabel99">
    <w:name w:val="ListLabel 99"/>
    <w:qFormat/>
    <w:rPr>
      <w:rFonts w:cs="OpenSymbol"/>
    </w:rPr>
  </w:style>
  <w:style w:type="character" w:customStyle="1" w:styleId="ListLabel100">
    <w:name w:val="ListLabel 100"/>
    <w:qFormat/>
    <w:rPr>
      <w:rFonts w:cs="OpenSymbol"/>
      <w:sz w:val="22"/>
    </w:rPr>
  </w:style>
  <w:style w:type="character" w:customStyle="1" w:styleId="ListLabel101">
    <w:name w:val="ListLabel 101"/>
    <w:qFormat/>
    <w:rPr>
      <w:rFonts w:cs="OpenSymbol"/>
    </w:rPr>
  </w:style>
  <w:style w:type="character" w:customStyle="1" w:styleId="ListLabel102">
    <w:name w:val="ListLabel 102"/>
    <w:qFormat/>
    <w:rPr>
      <w:rFonts w:cs="OpenSymbol"/>
    </w:rPr>
  </w:style>
  <w:style w:type="character" w:customStyle="1" w:styleId="ListLabel103">
    <w:name w:val="ListLabel 103"/>
    <w:qFormat/>
    <w:rPr>
      <w:rFonts w:cs="OpenSymbol"/>
    </w:rPr>
  </w:style>
  <w:style w:type="character" w:customStyle="1" w:styleId="ListLabel104">
    <w:name w:val="ListLabel 104"/>
    <w:qFormat/>
    <w:rPr>
      <w:rFonts w:cs="OpenSymbol"/>
    </w:rPr>
  </w:style>
  <w:style w:type="character" w:customStyle="1" w:styleId="ListLabel105">
    <w:name w:val="ListLabel 105"/>
    <w:qFormat/>
    <w:rPr>
      <w:rFonts w:cs="OpenSymbol"/>
    </w:rPr>
  </w:style>
  <w:style w:type="character" w:customStyle="1" w:styleId="ListLabel106">
    <w:name w:val="ListLabel 106"/>
    <w:qFormat/>
    <w:rPr>
      <w:rFonts w:cs="OpenSymbol"/>
    </w:rPr>
  </w:style>
  <w:style w:type="character" w:customStyle="1" w:styleId="ListLabel107">
    <w:name w:val="ListLabel 107"/>
    <w:qFormat/>
    <w:rPr>
      <w:rFonts w:cs="OpenSymbol"/>
    </w:rPr>
  </w:style>
  <w:style w:type="character" w:customStyle="1" w:styleId="ListLabel108">
    <w:name w:val="ListLabel 108"/>
    <w:qFormat/>
    <w:rPr>
      <w:rFonts w:cs="OpenSymbol"/>
    </w:rPr>
  </w:style>
  <w:style w:type="character" w:customStyle="1" w:styleId="ListLabel109">
    <w:name w:val="ListLabel 109"/>
    <w:qFormat/>
    <w:rPr>
      <w:rFonts w:cs="OpenSymbol"/>
      <w:sz w:val="22"/>
    </w:rPr>
  </w:style>
  <w:style w:type="character" w:customStyle="1" w:styleId="ListLabel110">
    <w:name w:val="ListLabel 110"/>
    <w:qFormat/>
    <w:rPr>
      <w:rFonts w:cs="OpenSymbol"/>
    </w:rPr>
  </w:style>
  <w:style w:type="character" w:customStyle="1" w:styleId="ListLabel111">
    <w:name w:val="ListLabel 111"/>
    <w:qFormat/>
    <w:rPr>
      <w:rFonts w:cs="OpenSymbol"/>
    </w:rPr>
  </w:style>
  <w:style w:type="character" w:customStyle="1" w:styleId="ListLabel112">
    <w:name w:val="ListLabel 112"/>
    <w:qFormat/>
    <w:rPr>
      <w:rFonts w:cs="OpenSymbol"/>
    </w:rPr>
  </w:style>
  <w:style w:type="character" w:customStyle="1" w:styleId="ListLabel113">
    <w:name w:val="ListLabel 113"/>
    <w:qFormat/>
    <w:rPr>
      <w:rFonts w:cs="OpenSymbol"/>
    </w:rPr>
  </w:style>
  <w:style w:type="character" w:customStyle="1" w:styleId="ListLabel114">
    <w:name w:val="ListLabel 114"/>
    <w:qFormat/>
    <w:rPr>
      <w:rFonts w:cs="OpenSymbol"/>
    </w:rPr>
  </w:style>
  <w:style w:type="character" w:customStyle="1" w:styleId="ListLabel115">
    <w:name w:val="ListLabel 115"/>
    <w:qFormat/>
    <w:rPr>
      <w:rFonts w:cs="OpenSymbol"/>
    </w:rPr>
  </w:style>
  <w:style w:type="character" w:customStyle="1" w:styleId="ListLabel116">
    <w:name w:val="ListLabel 116"/>
    <w:qFormat/>
    <w:rPr>
      <w:rFonts w:cs="OpenSymbol"/>
    </w:rPr>
  </w:style>
  <w:style w:type="character" w:customStyle="1" w:styleId="ListLabel117">
    <w:name w:val="ListLabel 117"/>
    <w:qFormat/>
    <w:rPr>
      <w:rFonts w:cs="OpenSymbol"/>
    </w:rPr>
  </w:style>
  <w:style w:type="character" w:customStyle="1" w:styleId="ListLabel118">
    <w:name w:val="ListLabel 118"/>
    <w:qFormat/>
    <w:rPr>
      <w:rFonts w:cs="OpenSymbol"/>
      <w:sz w:val="22"/>
    </w:rPr>
  </w:style>
  <w:style w:type="character" w:customStyle="1" w:styleId="ListLabel119">
    <w:name w:val="ListLabel 119"/>
    <w:qFormat/>
    <w:rPr>
      <w:rFonts w:cs="OpenSymbol"/>
    </w:rPr>
  </w:style>
  <w:style w:type="character" w:customStyle="1" w:styleId="ListLabel120">
    <w:name w:val="ListLabel 120"/>
    <w:qFormat/>
    <w:rPr>
      <w:rFonts w:cs="OpenSymbol"/>
    </w:rPr>
  </w:style>
  <w:style w:type="character" w:customStyle="1" w:styleId="ListLabel121">
    <w:name w:val="ListLabel 121"/>
    <w:qFormat/>
    <w:rPr>
      <w:rFonts w:cs="OpenSymbol"/>
    </w:rPr>
  </w:style>
  <w:style w:type="character" w:customStyle="1" w:styleId="ListLabel122">
    <w:name w:val="ListLabel 122"/>
    <w:qFormat/>
    <w:rPr>
      <w:rFonts w:cs="OpenSymbol"/>
    </w:rPr>
  </w:style>
  <w:style w:type="character" w:customStyle="1" w:styleId="ListLabel123">
    <w:name w:val="ListLabel 123"/>
    <w:qFormat/>
    <w:rPr>
      <w:rFonts w:cs="OpenSymbol"/>
    </w:rPr>
  </w:style>
  <w:style w:type="character" w:customStyle="1" w:styleId="ListLabel124">
    <w:name w:val="ListLabel 124"/>
    <w:qFormat/>
    <w:rPr>
      <w:rFonts w:cs="OpenSymbol"/>
    </w:rPr>
  </w:style>
  <w:style w:type="character" w:customStyle="1" w:styleId="ListLabel125">
    <w:name w:val="ListLabel 125"/>
    <w:qFormat/>
    <w:rPr>
      <w:rFonts w:cs="OpenSymbol"/>
    </w:rPr>
  </w:style>
  <w:style w:type="character" w:customStyle="1" w:styleId="ListLabel126">
    <w:name w:val="ListLabel 126"/>
    <w:qFormat/>
    <w:rPr>
      <w:rFonts w:cs="OpenSymbol"/>
    </w:rPr>
  </w:style>
  <w:style w:type="character" w:customStyle="1" w:styleId="ListLabel127">
    <w:name w:val="ListLabel 127"/>
    <w:qFormat/>
    <w:rPr>
      <w:rFonts w:cs="OpenSymbol"/>
      <w:sz w:val="22"/>
    </w:rPr>
  </w:style>
  <w:style w:type="character" w:customStyle="1" w:styleId="ListLabel128">
    <w:name w:val="ListLabel 128"/>
    <w:qFormat/>
    <w:rPr>
      <w:rFonts w:cs="OpenSymbol"/>
    </w:rPr>
  </w:style>
  <w:style w:type="character" w:customStyle="1" w:styleId="ListLabel129">
    <w:name w:val="ListLabel 129"/>
    <w:qFormat/>
    <w:rPr>
      <w:rFonts w:cs="OpenSymbol"/>
    </w:rPr>
  </w:style>
  <w:style w:type="character" w:customStyle="1" w:styleId="ListLabel130">
    <w:name w:val="ListLabel 130"/>
    <w:qFormat/>
    <w:rPr>
      <w:rFonts w:cs="OpenSymbol"/>
    </w:rPr>
  </w:style>
  <w:style w:type="character" w:customStyle="1" w:styleId="ListLabel131">
    <w:name w:val="ListLabel 131"/>
    <w:qFormat/>
    <w:rPr>
      <w:rFonts w:cs="OpenSymbol"/>
    </w:rPr>
  </w:style>
  <w:style w:type="character" w:customStyle="1" w:styleId="ListLabel132">
    <w:name w:val="ListLabel 132"/>
    <w:qFormat/>
    <w:rPr>
      <w:rFonts w:cs="OpenSymbol"/>
    </w:rPr>
  </w:style>
  <w:style w:type="character" w:customStyle="1" w:styleId="ListLabel133">
    <w:name w:val="ListLabel 133"/>
    <w:qFormat/>
    <w:rPr>
      <w:rFonts w:cs="OpenSymbol"/>
    </w:rPr>
  </w:style>
  <w:style w:type="character" w:customStyle="1" w:styleId="ListLabel134">
    <w:name w:val="ListLabel 134"/>
    <w:qFormat/>
    <w:rPr>
      <w:rFonts w:cs="OpenSymbol"/>
    </w:rPr>
  </w:style>
  <w:style w:type="character" w:customStyle="1" w:styleId="ListLabel135">
    <w:name w:val="ListLabel 135"/>
    <w:qFormat/>
    <w:rPr>
      <w:rFonts w:cs="OpenSymbol"/>
    </w:rPr>
  </w:style>
  <w:style w:type="character" w:customStyle="1" w:styleId="ListLabel136">
    <w:name w:val="ListLabel 136"/>
    <w:qFormat/>
    <w:rPr>
      <w:rFonts w:cs="OpenSymbol"/>
      <w:sz w:val="22"/>
    </w:rPr>
  </w:style>
  <w:style w:type="character" w:customStyle="1" w:styleId="ListLabel137">
    <w:name w:val="ListLabel 137"/>
    <w:qFormat/>
    <w:rPr>
      <w:rFonts w:cs="OpenSymbol"/>
    </w:rPr>
  </w:style>
  <w:style w:type="character" w:customStyle="1" w:styleId="ListLabel138">
    <w:name w:val="ListLabel 138"/>
    <w:qFormat/>
    <w:rPr>
      <w:rFonts w:cs="OpenSymbol"/>
    </w:rPr>
  </w:style>
  <w:style w:type="character" w:customStyle="1" w:styleId="ListLabel139">
    <w:name w:val="ListLabel 139"/>
    <w:qFormat/>
    <w:rPr>
      <w:rFonts w:cs="OpenSymbol"/>
    </w:rPr>
  </w:style>
  <w:style w:type="character" w:customStyle="1" w:styleId="ListLabel140">
    <w:name w:val="ListLabel 140"/>
    <w:qFormat/>
    <w:rPr>
      <w:rFonts w:cs="OpenSymbol"/>
    </w:rPr>
  </w:style>
  <w:style w:type="character" w:customStyle="1" w:styleId="ListLabel141">
    <w:name w:val="ListLabel 141"/>
    <w:qFormat/>
    <w:rPr>
      <w:rFonts w:cs="OpenSymbol"/>
    </w:rPr>
  </w:style>
  <w:style w:type="character" w:customStyle="1" w:styleId="ListLabel142">
    <w:name w:val="ListLabel 142"/>
    <w:qFormat/>
    <w:rPr>
      <w:rFonts w:cs="OpenSymbol"/>
    </w:rPr>
  </w:style>
  <w:style w:type="character" w:customStyle="1" w:styleId="ListLabel143">
    <w:name w:val="ListLabel 143"/>
    <w:qFormat/>
    <w:rPr>
      <w:rFonts w:cs="OpenSymbol"/>
    </w:rPr>
  </w:style>
  <w:style w:type="character" w:customStyle="1" w:styleId="ListLabel144">
    <w:name w:val="ListLabel 144"/>
    <w:qFormat/>
    <w:rPr>
      <w:rFonts w:cs="OpenSymbol"/>
    </w:rPr>
  </w:style>
  <w:style w:type="character" w:customStyle="1" w:styleId="ListLabel145">
    <w:name w:val="ListLabel 145"/>
    <w:qFormat/>
    <w:rPr>
      <w:rFonts w:cs="OpenSymbol"/>
      <w:sz w:val="22"/>
    </w:rPr>
  </w:style>
  <w:style w:type="character" w:customStyle="1" w:styleId="ListLabel146">
    <w:name w:val="ListLabel 146"/>
    <w:qFormat/>
    <w:rPr>
      <w:rFonts w:cs="OpenSymbol"/>
    </w:rPr>
  </w:style>
  <w:style w:type="character" w:customStyle="1" w:styleId="ListLabel147">
    <w:name w:val="ListLabel 147"/>
    <w:qFormat/>
    <w:rPr>
      <w:rFonts w:cs="OpenSymbol"/>
    </w:rPr>
  </w:style>
  <w:style w:type="character" w:customStyle="1" w:styleId="ListLabel148">
    <w:name w:val="ListLabel 148"/>
    <w:qFormat/>
    <w:rPr>
      <w:rFonts w:cs="OpenSymbol"/>
    </w:rPr>
  </w:style>
  <w:style w:type="character" w:customStyle="1" w:styleId="ListLabel149">
    <w:name w:val="ListLabel 149"/>
    <w:qFormat/>
    <w:rPr>
      <w:rFonts w:cs="OpenSymbol"/>
    </w:rPr>
  </w:style>
  <w:style w:type="character" w:customStyle="1" w:styleId="ListLabel150">
    <w:name w:val="ListLabel 150"/>
    <w:qFormat/>
    <w:rPr>
      <w:rFonts w:cs="OpenSymbol"/>
    </w:rPr>
  </w:style>
  <w:style w:type="character" w:customStyle="1" w:styleId="ListLabel151">
    <w:name w:val="ListLabel 151"/>
    <w:qFormat/>
    <w:rPr>
      <w:rFonts w:cs="OpenSymbol"/>
    </w:rPr>
  </w:style>
  <w:style w:type="character" w:customStyle="1" w:styleId="ListLabel152">
    <w:name w:val="ListLabel 152"/>
    <w:qFormat/>
    <w:rPr>
      <w:rFonts w:cs="OpenSymbol"/>
    </w:rPr>
  </w:style>
  <w:style w:type="character" w:customStyle="1" w:styleId="ListLabel153">
    <w:name w:val="ListLabel 153"/>
    <w:qFormat/>
    <w:rPr>
      <w:rFonts w:cs="OpenSymbol"/>
    </w:rPr>
  </w:style>
  <w:style w:type="character" w:customStyle="1" w:styleId="ListLabel154">
    <w:name w:val="ListLabel 154"/>
    <w:qFormat/>
    <w:rPr>
      <w:rFonts w:cs="OpenSymbol"/>
      <w:sz w:val="22"/>
    </w:rPr>
  </w:style>
  <w:style w:type="character" w:customStyle="1" w:styleId="ListLabel155">
    <w:name w:val="ListLabel 155"/>
    <w:qFormat/>
    <w:rPr>
      <w:rFonts w:cs="OpenSymbol"/>
    </w:rPr>
  </w:style>
  <w:style w:type="character" w:customStyle="1" w:styleId="ListLabel156">
    <w:name w:val="ListLabel 156"/>
    <w:qFormat/>
    <w:rPr>
      <w:rFonts w:cs="OpenSymbol"/>
    </w:rPr>
  </w:style>
  <w:style w:type="character" w:customStyle="1" w:styleId="ListLabel157">
    <w:name w:val="ListLabel 157"/>
    <w:qFormat/>
    <w:rPr>
      <w:rFonts w:cs="OpenSymbol"/>
    </w:rPr>
  </w:style>
  <w:style w:type="character" w:customStyle="1" w:styleId="ListLabel158">
    <w:name w:val="ListLabel 158"/>
    <w:qFormat/>
    <w:rPr>
      <w:rFonts w:cs="OpenSymbol"/>
    </w:rPr>
  </w:style>
  <w:style w:type="character" w:customStyle="1" w:styleId="ListLabel159">
    <w:name w:val="ListLabel 159"/>
    <w:qFormat/>
    <w:rPr>
      <w:rFonts w:cs="OpenSymbol"/>
    </w:rPr>
  </w:style>
  <w:style w:type="character" w:customStyle="1" w:styleId="ListLabel160">
    <w:name w:val="ListLabel 160"/>
    <w:qFormat/>
    <w:rPr>
      <w:rFonts w:cs="OpenSymbol"/>
    </w:rPr>
  </w:style>
  <w:style w:type="character" w:customStyle="1" w:styleId="ListLabel161">
    <w:name w:val="ListLabel 161"/>
    <w:qFormat/>
    <w:rPr>
      <w:rFonts w:cs="OpenSymbol"/>
    </w:rPr>
  </w:style>
  <w:style w:type="character" w:customStyle="1" w:styleId="ListLabel162">
    <w:name w:val="ListLabel 162"/>
    <w:qFormat/>
    <w:rPr>
      <w:rFonts w:cs="OpenSymbol"/>
    </w:rPr>
  </w:style>
  <w:style w:type="character" w:customStyle="1" w:styleId="ListLabel163">
    <w:name w:val="ListLabel 163"/>
    <w:qFormat/>
    <w:rPr>
      <w:rFonts w:cs="OpenSymbol"/>
      <w:sz w:val="22"/>
    </w:rPr>
  </w:style>
  <w:style w:type="character" w:customStyle="1" w:styleId="ListLabel164">
    <w:name w:val="ListLabel 164"/>
    <w:qFormat/>
    <w:rPr>
      <w:rFonts w:cs="OpenSymbol"/>
    </w:rPr>
  </w:style>
  <w:style w:type="character" w:customStyle="1" w:styleId="ListLabel165">
    <w:name w:val="ListLabel 165"/>
    <w:qFormat/>
    <w:rPr>
      <w:rFonts w:cs="OpenSymbol"/>
    </w:rPr>
  </w:style>
  <w:style w:type="character" w:customStyle="1" w:styleId="ListLabel166">
    <w:name w:val="ListLabel 166"/>
    <w:qFormat/>
    <w:rPr>
      <w:rFonts w:cs="OpenSymbol"/>
    </w:rPr>
  </w:style>
  <w:style w:type="character" w:customStyle="1" w:styleId="ListLabel167">
    <w:name w:val="ListLabel 167"/>
    <w:qFormat/>
    <w:rPr>
      <w:rFonts w:cs="OpenSymbol"/>
    </w:rPr>
  </w:style>
  <w:style w:type="character" w:customStyle="1" w:styleId="ListLabel168">
    <w:name w:val="ListLabel 168"/>
    <w:qFormat/>
    <w:rPr>
      <w:rFonts w:cs="OpenSymbol"/>
    </w:rPr>
  </w:style>
  <w:style w:type="character" w:customStyle="1" w:styleId="ListLabel169">
    <w:name w:val="ListLabel 169"/>
    <w:qFormat/>
    <w:rPr>
      <w:rFonts w:cs="OpenSymbol"/>
    </w:rPr>
  </w:style>
  <w:style w:type="character" w:customStyle="1" w:styleId="ListLabel170">
    <w:name w:val="ListLabel 170"/>
    <w:qFormat/>
    <w:rPr>
      <w:rFonts w:cs="OpenSymbol"/>
    </w:rPr>
  </w:style>
  <w:style w:type="character" w:customStyle="1" w:styleId="ListLabel171">
    <w:name w:val="ListLabel 171"/>
    <w:qFormat/>
    <w:rPr>
      <w:rFonts w:cs="OpenSymbol"/>
    </w:rPr>
  </w:style>
  <w:style w:type="character" w:customStyle="1" w:styleId="ListLabel172">
    <w:name w:val="ListLabel 172"/>
    <w:qFormat/>
    <w:rPr>
      <w:rFonts w:cs="OpenSymbol"/>
      <w:sz w:val="22"/>
    </w:rPr>
  </w:style>
  <w:style w:type="character" w:customStyle="1" w:styleId="ListLabel173">
    <w:name w:val="ListLabel 173"/>
    <w:qFormat/>
    <w:rPr>
      <w:rFonts w:cs="OpenSymbol"/>
    </w:rPr>
  </w:style>
  <w:style w:type="character" w:customStyle="1" w:styleId="ListLabel174">
    <w:name w:val="ListLabel 174"/>
    <w:qFormat/>
    <w:rPr>
      <w:rFonts w:cs="OpenSymbol"/>
    </w:rPr>
  </w:style>
  <w:style w:type="character" w:customStyle="1" w:styleId="ListLabel175">
    <w:name w:val="ListLabel 175"/>
    <w:qFormat/>
    <w:rPr>
      <w:rFonts w:cs="OpenSymbol"/>
    </w:rPr>
  </w:style>
  <w:style w:type="character" w:customStyle="1" w:styleId="ListLabel176">
    <w:name w:val="ListLabel 176"/>
    <w:qFormat/>
    <w:rPr>
      <w:rFonts w:cs="OpenSymbol"/>
    </w:rPr>
  </w:style>
  <w:style w:type="character" w:customStyle="1" w:styleId="ListLabel177">
    <w:name w:val="ListLabel 177"/>
    <w:qFormat/>
    <w:rPr>
      <w:rFonts w:cs="OpenSymbol"/>
    </w:rPr>
  </w:style>
  <w:style w:type="character" w:customStyle="1" w:styleId="ListLabel178">
    <w:name w:val="ListLabel 178"/>
    <w:qFormat/>
    <w:rPr>
      <w:rFonts w:cs="OpenSymbol"/>
    </w:rPr>
  </w:style>
  <w:style w:type="character" w:customStyle="1" w:styleId="ListLabel179">
    <w:name w:val="ListLabel 179"/>
    <w:qFormat/>
    <w:rPr>
      <w:rFonts w:cs="OpenSymbol"/>
    </w:rPr>
  </w:style>
  <w:style w:type="character" w:customStyle="1" w:styleId="ListLabel180">
    <w:name w:val="ListLabel 180"/>
    <w:qFormat/>
    <w:rPr>
      <w:rFonts w:cs="OpenSymbol"/>
    </w:rPr>
  </w:style>
  <w:style w:type="character" w:customStyle="1" w:styleId="ListLabel181">
    <w:name w:val="ListLabel 181"/>
    <w:qFormat/>
    <w:rPr>
      <w:rFonts w:cs="OpenSymbol"/>
      <w:sz w:val="22"/>
    </w:rPr>
  </w:style>
  <w:style w:type="character" w:customStyle="1" w:styleId="ListLabel182">
    <w:name w:val="ListLabel 182"/>
    <w:qFormat/>
    <w:rPr>
      <w:rFonts w:cs="OpenSymbol"/>
    </w:rPr>
  </w:style>
  <w:style w:type="character" w:customStyle="1" w:styleId="ListLabel183">
    <w:name w:val="ListLabel 183"/>
    <w:qFormat/>
    <w:rPr>
      <w:rFonts w:cs="OpenSymbol"/>
    </w:rPr>
  </w:style>
  <w:style w:type="character" w:customStyle="1" w:styleId="ListLabel184">
    <w:name w:val="ListLabel 184"/>
    <w:qFormat/>
    <w:rPr>
      <w:rFonts w:cs="OpenSymbol"/>
    </w:rPr>
  </w:style>
  <w:style w:type="character" w:customStyle="1" w:styleId="ListLabel185">
    <w:name w:val="ListLabel 185"/>
    <w:qFormat/>
    <w:rPr>
      <w:rFonts w:cs="OpenSymbol"/>
    </w:rPr>
  </w:style>
  <w:style w:type="character" w:customStyle="1" w:styleId="ListLabel186">
    <w:name w:val="ListLabel 186"/>
    <w:qFormat/>
    <w:rPr>
      <w:rFonts w:cs="OpenSymbol"/>
    </w:rPr>
  </w:style>
  <w:style w:type="character" w:customStyle="1" w:styleId="ListLabel187">
    <w:name w:val="ListLabel 187"/>
    <w:qFormat/>
    <w:rPr>
      <w:rFonts w:cs="OpenSymbol"/>
    </w:rPr>
  </w:style>
  <w:style w:type="character" w:customStyle="1" w:styleId="ListLabel188">
    <w:name w:val="ListLabel 188"/>
    <w:qFormat/>
    <w:rPr>
      <w:rFonts w:cs="OpenSymbol"/>
    </w:rPr>
  </w:style>
  <w:style w:type="character" w:customStyle="1" w:styleId="ListLabel189">
    <w:name w:val="ListLabel 189"/>
    <w:qFormat/>
    <w:rPr>
      <w:rFonts w:cs="OpenSymbol"/>
    </w:rPr>
  </w:style>
  <w:style w:type="character" w:customStyle="1" w:styleId="ListLabel190">
    <w:name w:val="ListLabel 190"/>
    <w:qFormat/>
    <w:rPr>
      <w:rFonts w:cs="OpenSymbol"/>
      <w:sz w:val="22"/>
    </w:rPr>
  </w:style>
  <w:style w:type="character" w:customStyle="1" w:styleId="ListLabel191">
    <w:name w:val="ListLabel 191"/>
    <w:qFormat/>
    <w:rPr>
      <w:rFonts w:cs="OpenSymbol"/>
    </w:rPr>
  </w:style>
  <w:style w:type="character" w:customStyle="1" w:styleId="ListLabel192">
    <w:name w:val="ListLabel 192"/>
    <w:qFormat/>
    <w:rPr>
      <w:rFonts w:cs="OpenSymbol"/>
    </w:rPr>
  </w:style>
  <w:style w:type="character" w:customStyle="1" w:styleId="ListLabel193">
    <w:name w:val="ListLabel 193"/>
    <w:qFormat/>
    <w:rPr>
      <w:rFonts w:cs="OpenSymbol"/>
    </w:rPr>
  </w:style>
  <w:style w:type="character" w:customStyle="1" w:styleId="ListLabel194">
    <w:name w:val="ListLabel 194"/>
    <w:qFormat/>
    <w:rPr>
      <w:rFonts w:cs="OpenSymbol"/>
    </w:rPr>
  </w:style>
  <w:style w:type="character" w:customStyle="1" w:styleId="ListLabel195">
    <w:name w:val="ListLabel 195"/>
    <w:qFormat/>
    <w:rPr>
      <w:rFonts w:cs="OpenSymbol"/>
    </w:rPr>
  </w:style>
  <w:style w:type="character" w:customStyle="1" w:styleId="ListLabel196">
    <w:name w:val="ListLabel 196"/>
    <w:qFormat/>
    <w:rPr>
      <w:rFonts w:cs="OpenSymbol"/>
    </w:rPr>
  </w:style>
  <w:style w:type="character" w:customStyle="1" w:styleId="ListLabel197">
    <w:name w:val="ListLabel 197"/>
    <w:qFormat/>
    <w:rPr>
      <w:rFonts w:cs="OpenSymbol"/>
    </w:rPr>
  </w:style>
  <w:style w:type="character" w:customStyle="1" w:styleId="ListLabel198">
    <w:name w:val="ListLabel 198"/>
    <w:qFormat/>
    <w:rPr>
      <w:rFonts w:cs="OpenSymbol"/>
    </w:rPr>
  </w:style>
  <w:style w:type="character" w:customStyle="1" w:styleId="ListLabel199">
    <w:name w:val="ListLabel 199"/>
    <w:qFormat/>
    <w:rPr>
      <w:rFonts w:cs="OpenSymbol"/>
      <w:sz w:val="22"/>
    </w:rPr>
  </w:style>
  <w:style w:type="character" w:customStyle="1" w:styleId="ListLabel200">
    <w:name w:val="ListLabel 200"/>
    <w:qFormat/>
    <w:rPr>
      <w:rFonts w:cs="OpenSymbol"/>
    </w:rPr>
  </w:style>
  <w:style w:type="character" w:customStyle="1" w:styleId="ListLabel201">
    <w:name w:val="ListLabel 201"/>
    <w:qFormat/>
    <w:rPr>
      <w:rFonts w:cs="OpenSymbol"/>
    </w:rPr>
  </w:style>
  <w:style w:type="character" w:customStyle="1" w:styleId="ListLabel202">
    <w:name w:val="ListLabel 202"/>
    <w:qFormat/>
    <w:rPr>
      <w:rFonts w:cs="OpenSymbol"/>
    </w:rPr>
  </w:style>
  <w:style w:type="character" w:customStyle="1" w:styleId="ListLabel203">
    <w:name w:val="ListLabel 203"/>
    <w:qFormat/>
    <w:rPr>
      <w:rFonts w:cs="OpenSymbol"/>
    </w:rPr>
  </w:style>
  <w:style w:type="character" w:customStyle="1" w:styleId="ListLabel204">
    <w:name w:val="ListLabel 204"/>
    <w:qFormat/>
    <w:rPr>
      <w:rFonts w:cs="OpenSymbol"/>
    </w:rPr>
  </w:style>
  <w:style w:type="character" w:customStyle="1" w:styleId="ListLabel205">
    <w:name w:val="ListLabel 205"/>
    <w:qFormat/>
    <w:rPr>
      <w:rFonts w:cs="OpenSymbol"/>
    </w:rPr>
  </w:style>
  <w:style w:type="character" w:customStyle="1" w:styleId="ListLabel206">
    <w:name w:val="ListLabel 206"/>
    <w:qFormat/>
    <w:rPr>
      <w:rFonts w:cs="OpenSymbol"/>
    </w:rPr>
  </w:style>
  <w:style w:type="character" w:customStyle="1" w:styleId="ListLabel207">
    <w:name w:val="ListLabel 207"/>
    <w:qFormat/>
    <w:rPr>
      <w:rFonts w:cs="OpenSymbol"/>
    </w:rPr>
  </w:style>
  <w:style w:type="character" w:customStyle="1" w:styleId="ListLabel208">
    <w:name w:val="ListLabel 208"/>
    <w:qFormat/>
    <w:rPr>
      <w:rFonts w:cs="OpenSymbol"/>
      <w:sz w:val="22"/>
    </w:rPr>
  </w:style>
  <w:style w:type="character" w:customStyle="1" w:styleId="ListLabel209">
    <w:name w:val="ListLabel 209"/>
    <w:qFormat/>
    <w:rPr>
      <w:rFonts w:cs="OpenSymbol"/>
    </w:rPr>
  </w:style>
  <w:style w:type="character" w:customStyle="1" w:styleId="ListLabel210">
    <w:name w:val="ListLabel 210"/>
    <w:qFormat/>
    <w:rPr>
      <w:rFonts w:cs="OpenSymbol"/>
    </w:rPr>
  </w:style>
  <w:style w:type="character" w:customStyle="1" w:styleId="ListLabel211">
    <w:name w:val="ListLabel 211"/>
    <w:qFormat/>
    <w:rPr>
      <w:rFonts w:cs="OpenSymbol"/>
    </w:rPr>
  </w:style>
  <w:style w:type="character" w:customStyle="1" w:styleId="ListLabel212">
    <w:name w:val="ListLabel 212"/>
    <w:qFormat/>
    <w:rPr>
      <w:rFonts w:cs="OpenSymbol"/>
    </w:rPr>
  </w:style>
  <w:style w:type="character" w:customStyle="1" w:styleId="ListLabel213">
    <w:name w:val="ListLabel 213"/>
    <w:qFormat/>
    <w:rPr>
      <w:rFonts w:cs="OpenSymbol"/>
    </w:rPr>
  </w:style>
  <w:style w:type="character" w:customStyle="1" w:styleId="ListLabel214">
    <w:name w:val="ListLabel 214"/>
    <w:qFormat/>
    <w:rPr>
      <w:rFonts w:cs="OpenSymbol"/>
    </w:rPr>
  </w:style>
  <w:style w:type="character" w:customStyle="1" w:styleId="ListLabel215">
    <w:name w:val="ListLabel 215"/>
    <w:qFormat/>
    <w:rPr>
      <w:rFonts w:cs="OpenSymbol"/>
    </w:rPr>
  </w:style>
  <w:style w:type="character" w:customStyle="1" w:styleId="ListLabel216">
    <w:name w:val="ListLabel 216"/>
    <w:qFormat/>
    <w:rPr>
      <w:rFonts w:cs="OpenSymbol"/>
    </w:rPr>
  </w:style>
  <w:style w:type="character" w:customStyle="1" w:styleId="ListLabel217">
    <w:name w:val="ListLabel 217"/>
    <w:qFormat/>
    <w:rPr>
      <w:rFonts w:cs="OpenSymbol"/>
      <w:sz w:val="22"/>
    </w:rPr>
  </w:style>
  <w:style w:type="character" w:customStyle="1" w:styleId="ListLabel218">
    <w:name w:val="ListLabel 218"/>
    <w:qFormat/>
    <w:rPr>
      <w:rFonts w:cs="OpenSymbol"/>
    </w:rPr>
  </w:style>
  <w:style w:type="character" w:customStyle="1" w:styleId="ListLabel219">
    <w:name w:val="ListLabel 219"/>
    <w:qFormat/>
    <w:rPr>
      <w:rFonts w:cs="OpenSymbol"/>
    </w:rPr>
  </w:style>
  <w:style w:type="character" w:customStyle="1" w:styleId="ListLabel220">
    <w:name w:val="ListLabel 220"/>
    <w:qFormat/>
    <w:rPr>
      <w:rFonts w:cs="OpenSymbol"/>
    </w:rPr>
  </w:style>
  <w:style w:type="character" w:customStyle="1" w:styleId="ListLabel221">
    <w:name w:val="ListLabel 221"/>
    <w:qFormat/>
    <w:rPr>
      <w:rFonts w:cs="OpenSymbol"/>
    </w:rPr>
  </w:style>
  <w:style w:type="character" w:customStyle="1" w:styleId="ListLabel222">
    <w:name w:val="ListLabel 222"/>
    <w:qFormat/>
    <w:rPr>
      <w:rFonts w:cs="OpenSymbol"/>
    </w:rPr>
  </w:style>
  <w:style w:type="character" w:customStyle="1" w:styleId="ListLabel223">
    <w:name w:val="ListLabel 223"/>
    <w:qFormat/>
    <w:rPr>
      <w:rFonts w:cs="OpenSymbol"/>
    </w:rPr>
  </w:style>
  <w:style w:type="character" w:customStyle="1" w:styleId="ListLabel224">
    <w:name w:val="ListLabel 224"/>
    <w:qFormat/>
    <w:rPr>
      <w:rFonts w:cs="OpenSymbol"/>
    </w:rPr>
  </w:style>
  <w:style w:type="character" w:customStyle="1" w:styleId="ListLabel225">
    <w:name w:val="ListLabel 225"/>
    <w:qFormat/>
    <w:rPr>
      <w:rFonts w:cs="OpenSymbol"/>
    </w:rPr>
  </w:style>
  <w:style w:type="character" w:customStyle="1" w:styleId="VisitedInternetLink">
    <w:name w:val="Visited Internet Link"/>
    <w:rPr>
      <w:color w:val="800000"/>
      <w:u w:val="single"/>
    </w:rPr>
  </w:style>
  <w:style w:type="character" w:customStyle="1" w:styleId="ListLabel226">
    <w:name w:val="ListLabel 226"/>
    <w:qFormat/>
    <w:rPr>
      <w:rFonts w:cs="OpenSymbol"/>
      <w:sz w:val="22"/>
    </w:rPr>
  </w:style>
  <w:style w:type="character" w:customStyle="1" w:styleId="ListLabel227">
    <w:name w:val="ListLabel 227"/>
    <w:qFormat/>
    <w:rPr>
      <w:rFonts w:cs="OpenSymbol"/>
    </w:rPr>
  </w:style>
  <w:style w:type="character" w:customStyle="1" w:styleId="ListLabel228">
    <w:name w:val="ListLabel 228"/>
    <w:qFormat/>
    <w:rPr>
      <w:rFonts w:cs="OpenSymbol"/>
    </w:rPr>
  </w:style>
  <w:style w:type="character" w:customStyle="1" w:styleId="ListLabel229">
    <w:name w:val="ListLabel 229"/>
    <w:qFormat/>
    <w:rPr>
      <w:rFonts w:cs="OpenSymbol"/>
    </w:rPr>
  </w:style>
  <w:style w:type="character" w:customStyle="1" w:styleId="ListLabel230">
    <w:name w:val="ListLabel 230"/>
    <w:qFormat/>
    <w:rPr>
      <w:rFonts w:cs="OpenSymbol"/>
    </w:rPr>
  </w:style>
  <w:style w:type="character" w:customStyle="1" w:styleId="ListLabel231">
    <w:name w:val="ListLabel 231"/>
    <w:qFormat/>
    <w:rPr>
      <w:rFonts w:cs="OpenSymbol"/>
    </w:rPr>
  </w:style>
  <w:style w:type="character" w:customStyle="1" w:styleId="ListLabel232">
    <w:name w:val="ListLabel 232"/>
    <w:qFormat/>
    <w:rPr>
      <w:rFonts w:cs="OpenSymbol"/>
    </w:rPr>
  </w:style>
  <w:style w:type="character" w:customStyle="1" w:styleId="ListLabel233">
    <w:name w:val="ListLabel 233"/>
    <w:qFormat/>
    <w:rPr>
      <w:rFonts w:cs="OpenSymbol"/>
    </w:rPr>
  </w:style>
  <w:style w:type="character" w:customStyle="1" w:styleId="ListLabel234">
    <w:name w:val="ListLabel 234"/>
    <w:qFormat/>
    <w:rPr>
      <w:rFonts w:cs="OpenSymbol"/>
    </w:rPr>
  </w:style>
  <w:style w:type="character" w:customStyle="1" w:styleId="ListLabel235">
    <w:name w:val="ListLabel 235"/>
    <w:qFormat/>
    <w:rPr>
      <w:rFonts w:cs="OpenSymbol"/>
      <w:sz w:val="22"/>
    </w:rPr>
  </w:style>
  <w:style w:type="character" w:customStyle="1" w:styleId="ListLabel236">
    <w:name w:val="ListLabel 236"/>
    <w:qFormat/>
    <w:rPr>
      <w:rFonts w:cs="OpenSymbol"/>
    </w:rPr>
  </w:style>
  <w:style w:type="character" w:customStyle="1" w:styleId="ListLabel237">
    <w:name w:val="ListLabel 237"/>
    <w:qFormat/>
    <w:rPr>
      <w:rFonts w:cs="OpenSymbol"/>
    </w:rPr>
  </w:style>
  <w:style w:type="character" w:customStyle="1" w:styleId="ListLabel238">
    <w:name w:val="ListLabel 238"/>
    <w:qFormat/>
    <w:rPr>
      <w:rFonts w:cs="OpenSymbol"/>
    </w:rPr>
  </w:style>
  <w:style w:type="character" w:customStyle="1" w:styleId="ListLabel239">
    <w:name w:val="ListLabel 239"/>
    <w:qFormat/>
    <w:rPr>
      <w:rFonts w:cs="OpenSymbol"/>
    </w:rPr>
  </w:style>
  <w:style w:type="character" w:customStyle="1" w:styleId="ListLabel240">
    <w:name w:val="ListLabel 240"/>
    <w:qFormat/>
    <w:rPr>
      <w:rFonts w:cs="OpenSymbol"/>
    </w:rPr>
  </w:style>
  <w:style w:type="character" w:customStyle="1" w:styleId="ListLabel241">
    <w:name w:val="ListLabel 241"/>
    <w:qFormat/>
    <w:rPr>
      <w:rFonts w:cs="OpenSymbol"/>
    </w:rPr>
  </w:style>
  <w:style w:type="character" w:customStyle="1" w:styleId="ListLabel242">
    <w:name w:val="ListLabel 242"/>
    <w:qFormat/>
    <w:rPr>
      <w:rFonts w:cs="OpenSymbol"/>
    </w:rPr>
  </w:style>
  <w:style w:type="character" w:customStyle="1" w:styleId="ListLabel243">
    <w:name w:val="ListLabel 243"/>
    <w:qFormat/>
    <w:rPr>
      <w:rFonts w:cs="OpenSymbol"/>
    </w:rPr>
  </w:style>
  <w:style w:type="character" w:customStyle="1" w:styleId="ListLabel244">
    <w:name w:val="ListLabel 244"/>
    <w:qFormat/>
    <w:rPr>
      <w:rFonts w:cs="OpenSymbol"/>
      <w:sz w:val="22"/>
    </w:rPr>
  </w:style>
  <w:style w:type="character" w:customStyle="1" w:styleId="ListLabel245">
    <w:name w:val="ListLabel 245"/>
    <w:qFormat/>
    <w:rPr>
      <w:rFonts w:cs="OpenSymbol"/>
    </w:rPr>
  </w:style>
  <w:style w:type="character" w:customStyle="1" w:styleId="ListLabel246">
    <w:name w:val="ListLabel 246"/>
    <w:qFormat/>
    <w:rPr>
      <w:rFonts w:cs="OpenSymbol"/>
    </w:rPr>
  </w:style>
  <w:style w:type="character" w:customStyle="1" w:styleId="ListLabel247">
    <w:name w:val="ListLabel 247"/>
    <w:qFormat/>
    <w:rPr>
      <w:rFonts w:cs="OpenSymbol"/>
    </w:rPr>
  </w:style>
  <w:style w:type="character" w:customStyle="1" w:styleId="ListLabel248">
    <w:name w:val="ListLabel 248"/>
    <w:qFormat/>
    <w:rPr>
      <w:rFonts w:cs="OpenSymbol"/>
    </w:rPr>
  </w:style>
  <w:style w:type="character" w:customStyle="1" w:styleId="ListLabel249">
    <w:name w:val="ListLabel 249"/>
    <w:qFormat/>
    <w:rPr>
      <w:rFonts w:cs="OpenSymbol"/>
    </w:rPr>
  </w:style>
  <w:style w:type="character" w:customStyle="1" w:styleId="ListLabel250">
    <w:name w:val="ListLabel 250"/>
    <w:qFormat/>
    <w:rPr>
      <w:rFonts w:cs="OpenSymbol"/>
    </w:rPr>
  </w:style>
  <w:style w:type="character" w:customStyle="1" w:styleId="ListLabel251">
    <w:name w:val="ListLabel 251"/>
    <w:qFormat/>
    <w:rPr>
      <w:rFonts w:cs="OpenSymbol"/>
    </w:rPr>
  </w:style>
  <w:style w:type="character" w:customStyle="1" w:styleId="ListLabel252">
    <w:name w:val="ListLabel 252"/>
    <w:qFormat/>
    <w:rPr>
      <w:rFonts w:cs="OpenSymbol"/>
    </w:rPr>
  </w:style>
  <w:style w:type="character" w:customStyle="1" w:styleId="ListLabel253">
    <w:name w:val="ListLabel 253"/>
    <w:qFormat/>
    <w:rPr>
      <w:rFonts w:cs="OpenSymbol"/>
      <w:sz w:val="22"/>
    </w:rPr>
  </w:style>
  <w:style w:type="character" w:customStyle="1" w:styleId="ListLabel254">
    <w:name w:val="ListLabel 254"/>
    <w:qFormat/>
    <w:rPr>
      <w:rFonts w:cs="OpenSymbol"/>
    </w:rPr>
  </w:style>
  <w:style w:type="character" w:customStyle="1" w:styleId="ListLabel255">
    <w:name w:val="ListLabel 255"/>
    <w:qFormat/>
    <w:rPr>
      <w:rFonts w:cs="OpenSymbol"/>
    </w:rPr>
  </w:style>
  <w:style w:type="character" w:customStyle="1" w:styleId="ListLabel256">
    <w:name w:val="ListLabel 256"/>
    <w:qFormat/>
    <w:rPr>
      <w:rFonts w:cs="OpenSymbol"/>
    </w:rPr>
  </w:style>
  <w:style w:type="character" w:customStyle="1" w:styleId="ListLabel257">
    <w:name w:val="ListLabel 257"/>
    <w:qFormat/>
    <w:rPr>
      <w:rFonts w:cs="OpenSymbol"/>
    </w:rPr>
  </w:style>
  <w:style w:type="character" w:customStyle="1" w:styleId="ListLabel258">
    <w:name w:val="ListLabel 258"/>
    <w:qFormat/>
    <w:rPr>
      <w:rFonts w:cs="OpenSymbol"/>
    </w:rPr>
  </w:style>
  <w:style w:type="character" w:customStyle="1" w:styleId="ListLabel259">
    <w:name w:val="ListLabel 259"/>
    <w:qFormat/>
    <w:rPr>
      <w:rFonts w:cs="OpenSymbol"/>
    </w:rPr>
  </w:style>
  <w:style w:type="character" w:customStyle="1" w:styleId="ListLabel260">
    <w:name w:val="ListLabel 260"/>
    <w:qFormat/>
    <w:rPr>
      <w:rFonts w:cs="OpenSymbol"/>
    </w:rPr>
  </w:style>
  <w:style w:type="character" w:customStyle="1" w:styleId="ListLabel261">
    <w:name w:val="ListLabel 261"/>
    <w:qFormat/>
    <w:rPr>
      <w:rFonts w:cs="OpenSymbol"/>
    </w:rPr>
  </w:style>
  <w:style w:type="character" w:customStyle="1" w:styleId="ListLabel262">
    <w:name w:val="ListLabel 262"/>
    <w:qFormat/>
    <w:rPr>
      <w:rFonts w:cs="OpenSymbol"/>
      <w:sz w:val="22"/>
    </w:rPr>
  </w:style>
  <w:style w:type="character" w:customStyle="1" w:styleId="ListLabel263">
    <w:name w:val="ListLabel 263"/>
    <w:qFormat/>
    <w:rPr>
      <w:rFonts w:cs="OpenSymbol"/>
    </w:rPr>
  </w:style>
  <w:style w:type="character" w:customStyle="1" w:styleId="ListLabel264">
    <w:name w:val="ListLabel 264"/>
    <w:qFormat/>
    <w:rPr>
      <w:rFonts w:cs="OpenSymbol"/>
    </w:rPr>
  </w:style>
  <w:style w:type="character" w:customStyle="1" w:styleId="ListLabel265">
    <w:name w:val="ListLabel 265"/>
    <w:qFormat/>
    <w:rPr>
      <w:rFonts w:cs="OpenSymbol"/>
    </w:rPr>
  </w:style>
  <w:style w:type="character" w:customStyle="1" w:styleId="ListLabel266">
    <w:name w:val="ListLabel 266"/>
    <w:qFormat/>
    <w:rPr>
      <w:rFonts w:cs="OpenSymbol"/>
    </w:rPr>
  </w:style>
  <w:style w:type="character" w:customStyle="1" w:styleId="ListLabel267">
    <w:name w:val="ListLabel 267"/>
    <w:qFormat/>
    <w:rPr>
      <w:rFonts w:cs="OpenSymbol"/>
    </w:rPr>
  </w:style>
  <w:style w:type="character" w:customStyle="1" w:styleId="ListLabel268">
    <w:name w:val="ListLabel 268"/>
    <w:qFormat/>
    <w:rPr>
      <w:rFonts w:cs="OpenSymbol"/>
    </w:rPr>
  </w:style>
  <w:style w:type="character" w:customStyle="1" w:styleId="ListLabel269">
    <w:name w:val="ListLabel 269"/>
    <w:qFormat/>
    <w:rPr>
      <w:rFonts w:cs="OpenSymbol"/>
    </w:rPr>
  </w:style>
  <w:style w:type="character" w:customStyle="1" w:styleId="ListLabel270">
    <w:name w:val="ListLabel 270"/>
    <w:qFormat/>
    <w:rPr>
      <w:rFonts w:cs="OpenSymbol"/>
    </w:rPr>
  </w:style>
  <w:style w:type="character" w:customStyle="1" w:styleId="ListLabel271">
    <w:name w:val="ListLabel 271"/>
    <w:qFormat/>
    <w:rPr>
      <w:rFonts w:cs="OpenSymbol"/>
      <w:sz w:val="22"/>
    </w:rPr>
  </w:style>
  <w:style w:type="character" w:customStyle="1" w:styleId="ListLabel272">
    <w:name w:val="ListLabel 272"/>
    <w:qFormat/>
    <w:rPr>
      <w:rFonts w:cs="OpenSymbol"/>
    </w:rPr>
  </w:style>
  <w:style w:type="character" w:customStyle="1" w:styleId="ListLabel273">
    <w:name w:val="ListLabel 273"/>
    <w:qFormat/>
    <w:rPr>
      <w:rFonts w:cs="OpenSymbol"/>
    </w:rPr>
  </w:style>
  <w:style w:type="character" w:customStyle="1" w:styleId="ListLabel274">
    <w:name w:val="ListLabel 274"/>
    <w:qFormat/>
    <w:rPr>
      <w:rFonts w:cs="OpenSymbol"/>
    </w:rPr>
  </w:style>
  <w:style w:type="character" w:customStyle="1" w:styleId="ListLabel275">
    <w:name w:val="ListLabel 275"/>
    <w:qFormat/>
    <w:rPr>
      <w:rFonts w:cs="OpenSymbol"/>
    </w:rPr>
  </w:style>
  <w:style w:type="character" w:customStyle="1" w:styleId="ListLabel276">
    <w:name w:val="ListLabel 276"/>
    <w:qFormat/>
    <w:rPr>
      <w:rFonts w:cs="OpenSymbol"/>
    </w:rPr>
  </w:style>
  <w:style w:type="character" w:customStyle="1" w:styleId="ListLabel277">
    <w:name w:val="ListLabel 277"/>
    <w:qFormat/>
    <w:rPr>
      <w:rFonts w:cs="OpenSymbol"/>
    </w:rPr>
  </w:style>
  <w:style w:type="character" w:customStyle="1" w:styleId="ListLabel278">
    <w:name w:val="ListLabel 278"/>
    <w:qFormat/>
    <w:rPr>
      <w:rFonts w:cs="OpenSymbol"/>
    </w:rPr>
  </w:style>
  <w:style w:type="character" w:customStyle="1" w:styleId="ListLabel279">
    <w:name w:val="ListLabel 279"/>
    <w:qFormat/>
    <w:rPr>
      <w:rFonts w:cs="OpenSymbol"/>
    </w:rPr>
  </w:style>
  <w:style w:type="character" w:customStyle="1" w:styleId="ListLabel280">
    <w:name w:val="ListLabel 280"/>
    <w:qFormat/>
    <w:rPr>
      <w:rFonts w:cs="OpenSymbol"/>
      <w:sz w:val="22"/>
    </w:rPr>
  </w:style>
  <w:style w:type="character" w:customStyle="1" w:styleId="ListLabel281">
    <w:name w:val="ListLabel 281"/>
    <w:qFormat/>
    <w:rPr>
      <w:rFonts w:cs="OpenSymbol"/>
    </w:rPr>
  </w:style>
  <w:style w:type="character" w:customStyle="1" w:styleId="ListLabel282">
    <w:name w:val="ListLabel 282"/>
    <w:qFormat/>
    <w:rPr>
      <w:rFonts w:cs="OpenSymbol"/>
    </w:rPr>
  </w:style>
  <w:style w:type="character" w:customStyle="1" w:styleId="ListLabel283">
    <w:name w:val="ListLabel 283"/>
    <w:qFormat/>
    <w:rPr>
      <w:rFonts w:cs="OpenSymbol"/>
    </w:rPr>
  </w:style>
  <w:style w:type="character" w:customStyle="1" w:styleId="ListLabel284">
    <w:name w:val="ListLabel 284"/>
    <w:qFormat/>
    <w:rPr>
      <w:rFonts w:cs="OpenSymbol"/>
    </w:rPr>
  </w:style>
  <w:style w:type="character" w:customStyle="1" w:styleId="ListLabel285">
    <w:name w:val="ListLabel 285"/>
    <w:qFormat/>
    <w:rPr>
      <w:rFonts w:cs="OpenSymbol"/>
    </w:rPr>
  </w:style>
  <w:style w:type="character" w:customStyle="1" w:styleId="ListLabel286">
    <w:name w:val="ListLabel 286"/>
    <w:qFormat/>
    <w:rPr>
      <w:rFonts w:cs="OpenSymbol"/>
    </w:rPr>
  </w:style>
  <w:style w:type="character" w:customStyle="1" w:styleId="ListLabel287">
    <w:name w:val="ListLabel 287"/>
    <w:qFormat/>
    <w:rPr>
      <w:rFonts w:cs="OpenSymbol"/>
    </w:rPr>
  </w:style>
  <w:style w:type="character" w:customStyle="1" w:styleId="ListLabel288">
    <w:name w:val="ListLabel 288"/>
    <w:qFormat/>
    <w:rPr>
      <w:rFonts w:cs="OpenSymbol"/>
    </w:rPr>
  </w:style>
  <w:style w:type="character" w:customStyle="1" w:styleId="ListLabel289">
    <w:name w:val="ListLabel 289"/>
    <w:qFormat/>
    <w:rPr>
      <w:rFonts w:cs="OpenSymbol"/>
      <w:sz w:val="22"/>
    </w:rPr>
  </w:style>
  <w:style w:type="character" w:customStyle="1" w:styleId="ListLabel290">
    <w:name w:val="ListLabel 290"/>
    <w:qFormat/>
    <w:rPr>
      <w:rFonts w:cs="OpenSymbol"/>
    </w:rPr>
  </w:style>
  <w:style w:type="character" w:customStyle="1" w:styleId="ListLabel291">
    <w:name w:val="ListLabel 291"/>
    <w:qFormat/>
    <w:rPr>
      <w:rFonts w:cs="OpenSymbol"/>
    </w:rPr>
  </w:style>
  <w:style w:type="character" w:customStyle="1" w:styleId="ListLabel292">
    <w:name w:val="ListLabel 292"/>
    <w:qFormat/>
    <w:rPr>
      <w:rFonts w:cs="OpenSymbol"/>
    </w:rPr>
  </w:style>
  <w:style w:type="character" w:customStyle="1" w:styleId="ListLabel293">
    <w:name w:val="ListLabel 293"/>
    <w:qFormat/>
    <w:rPr>
      <w:rFonts w:cs="OpenSymbol"/>
    </w:rPr>
  </w:style>
  <w:style w:type="character" w:customStyle="1" w:styleId="ListLabel294">
    <w:name w:val="ListLabel 294"/>
    <w:qFormat/>
    <w:rPr>
      <w:rFonts w:cs="OpenSymbol"/>
    </w:rPr>
  </w:style>
  <w:style w:type="character" w:customStyle="1" w:styleId="ListLabel295">
    <w:name w:val="ListLabel 295"/>
    <w:qFormat/>
    <w:rPr>
      <w:rFonts w:cs="OpenSymbol"/>
    </w:rPr>
  </w:style>
  <w:style w:type="character" w:customStyle="1" w:styleId="ListLabel296">
    <w:name w:val="ListLabel 296"/>
    <w:qFormat/>
    <w:rPr>
      <w:rFonts w:cs="OpenSymbol"/>
    </w:rPr>
  </w:style>
  <w:style w:type="character" w:customStyle="1" w:styleId="ListLabel297">
    <w:name w:val="ListLabel 297"/>
    <w:qFormat/>
    <w:rPr>
      <w:rFonts w:cs="OpenSymbol"/>
    </w:rPr>
  </w:style>
  <w:style w:type="character" w:customStyle="1" w:styleId="ListLabel298">
    <w:name w:val="ListLabel 298"/>
    <w:qFormat/>
    <w:rPr>
      <w:rFonts w:cs="OpenSymbol"/>
      <w:sz w:val="22"/>
    </w:rPr>
  </w:style>
  <w:style w:type="character" w:customStyle="1" w:styleId="ListLabel299">
    <w:name w:val="ListLabel 299"/>
    <w:qFormat/>
    <w:rPr>
      <w:rFonts w:cs="OpenSymbol"/>
    </w:rPr>
  </w:style>
  <w:style w:type="character" w:customStyle="1" w:styleId="ListLabel300">
    <w:name w:val="ListLabel 300"/>
    <w:qFormat/>
    <w:rPr>
      <w:rFonts w:cs="OpenSymbol"/>
    </w:rPr>
  </w:style>
  <w:style w:type="character" w:customStyle="1" w:styleId="ListLabel301">
    <w:name w:val="ListLabel 301"/>
    <w:qFormat/>
    <w:rPr>
      <w:rFonts w:cs="OpenSymbol"/>
    </w:rPr>
  </w:style>
  <w:style w:type="character" w:customStyle="1" w:styleId="ListLabel302">
    <w:name w:val="ListLabel 302"/>
    <w:qFormat/>
    <w:rPr>
      <w:rFonts w:cs="OpenSymbol"/>
    </w:rPr>
  </w:style>
  <w:style w:type="character" w:customStyle="1" w:styleId="ListLabel303">
    <w:name w:val="ListLabel 303"/>
    <w:qFormat/>
    <w:rPr>
      <w:rFonts w:cs="OpenSymbol"/>
    </w:rPr>
  </w:style>
  <w:style w:type="character" w:customStyle="1" w:styleId="ListLabel304">
    <w:name w:val="ListLabel 304"/>
    <w:qFormat/>
    <w:rPr>
      <w:rFonts w:cs="OpenSymbol"/>
    </w:rPr>
  </w:style>
  <w:style w:type="character" w:customStyle="1" w:styleId="ListLabel305">
    <w:name w:val="ListLabel 305"/>
    <w:qFormat/>
    <w:rPr>
      <w:rFonts w:cs="OpenSymbol"/>
    </w:rPr>
  </w:style>
  <w:style w:type="character" w:customStyle="1" w:styleId="ListLabel306">
    <w:name w:val="ListLabel 306"/>
    <w:qFormat/>
    <w:rPr>
      <w:rFonts w:cs="OpenSymbol"/>
    </w:rPr>
  </w:style>
  <w:style w:type="character" w:customStyle="1" w:styleId="ListLabel307">
    <w:name w:val="ListLabel 307"/>
    <w:qFormat/>
    <w:rPr>
      <w:rFonts w:cs="OpenSymbol"/>
      <w:sz w:val="22"/>
    </w:rPr>
  </w:style>
  <w:style w:type="character" w:customStyle="1" w:styleId="ListLabel308">
    <w:name w:val="ListLabel 308"/>
    <w:qFormat/>
    <w:rPr>
      <w:rFonts w:cs="OpenSymbol"/>
    </w:rPr>
  </w:style>
  <w:style w:type="character" w:customStyle="1" w:styleId="ListLabel309">
    <w:name w:val="ListLabel 309"/>
    <w:qFormat/>
    <w:rPr>
      <w:rFonts w:cs="OpenSymbol"/>
    </w:rPr>
  </w:style>
  <w:style w:type="character" w:customStyle="1" w:styleId="ListLabel310">
    <w:name w:val="ListLabel 310"/>
    <w:qFormat/>
    <w:rPr>
      <w:rFonts w:cs="OpenSymbol"/>
    </w:rPr>
  </w:style>
  <w:style w:type="character" w:customStyle="1" w:styleId="ListLabel311">
    <w:name w:val="ListLabel 311"/>
    <w:qFormat/>
    <w:rPr>
      <w:rFonts w:cs="OpenSymbol"/>
    </w:rPr>
  </w:style>
  <w:style w:type="character" w:customStyle="1" w:styleId="ListLabel312">
    <w:name w:val="ListLabel 312"/>
    <w:qFormat/>
    <w:rPr>
      <w:rFonts w:cs="OpenSymbol"/>
    </w:rPr>
  </w:style>
  <w:style w:type="character" w:customStyle="1" w:styleId="ListLabel313">
    <w:name w:val="ListLabel 313"/>
    <w:qFormat/>
    <w:rPr>
      <w:rFonts w:cs="OpenSymbol"/>
    </w:rPr>
  </w:style>
  <w:style w:type="character" w:customStyle="1" w:styleId="ListLabel314">
    <w:name w:val="ListLabel 314"/>
    <w:qFormat/>
    <w:rPr>
      <w:rFonts w:cs="OpenSymbol"/>
    </w:rPr>
  </w:style>
  <w:style w:type="character" w:customStyle="1" w:styleId="ListLabel315">
    <w:name w:val="ListLabel 315"/>
    <w:qFormat/>
    <w:rPr>
      <w:rFonts w:cs="OpenSymbol"/>
    </w:rPr>
  </w:style>
  <w:style w:type="character" w:customStyle="1" w:styleId="ListLabel316">
    <w:name w:val="ListLabel 316"/>
    <w:qFormat/>
    <w:rPr>
      <w:rFonts w:cs="OpenSymbol"/>
      <w:b w:val="0"/>
      <w:sz w:val="22"/>
    </w:rPr>
  </w:style>
  <w:style w:type="character" w:customStyle="1" w:styleId="ListLabel317">
    <w:name w:val="ListLabel 317"/>
    <w:qFormat/>
    <w:rPr>
      <w:rFonts w:cs="OpenSymbol"/>
    </w:rPr>
  </w:style>
  <w:style w:type="character" w:customStyle="1" w:styleId="ListLabel318">
    <w:name w:val="ListLabel 318"/>
    <w:qFormat/>
    <w:rPr>
      <w:rFonts w:cs="OpenSymbol"/>
    </w:rPr>
  </w:style>
  <w:style w:type="character" w:customStyle="1" w:styleId="ListLabel319">
    <w:name w:val="ListLabel 319"/>
    <w:qFormat/>
    <w:rPr>
      <w:rFonts w:cs="OpenSymbol"/>
    </w:rPr>
  </w:style>
  <w:style w:type="character" w:customStyle="1" w:styleId="ListLabel320">
    <w:name w:val="ListLabel 320"/>
    <w:qFormat/>
    <w:rPr>
      <w:rFonts w:cs="OpenSymbol"/>
    </w:rPr>
  </w:style>
  <w:style w:type="character" w:customStyle="1" w:styleId="ListLabel321">
    <w:name w:val="ListLabel 321"/>
    <w:qFormat/>
    <w:rPr>
      <w:rFonts w:cs="OpenSymbol"/>
    </w:rPr>
  </w:style>
  <w:style w:type="character" w:customStyle="1" w:styleId="ListLabel322">
    <w:name w:val="ListLabel 322"/>
    <w:qFormat/>
    <w:rPr>
      <w:rFonts w:cs="OpenSymbol"/>
    </w:rPr>
  </w:style>
  <w:style w:type="character" w:customStyle="1" w:styleId="ListLabel323">
    <w:name w:val="ListLabel 323"/>
    <w:qFormat/>
    <w:rPr>
      <w:rFonts w:cs="OpenSymbol"/>
    </w:rPr>
  </w:style>
  <w:style w:type="character" w:customStyle="1" w:styleId="ListLabel324">
    <w:name w:val="ListLabel 324"/>
    <w:qFormat/>
    <w:rPr>
      <w:rFonts w:cs="OpenSymbol"/>
    </w:rPr>
  </w:style>
  <w:style w:type="character" w:customStyle="1" w:styleId="ListLabel325">
    <w:name w:val="ListLabel 325"/>
    <w:qFormat/>
    <w:rPr>
      <w:rFonts w:cs="OpenSymbol"/>
      <w:sz w:val="22"/>
    </w:rPr>
  </w:style>
  <w:style w:type="character" w:customStyle="1" w:styleId="ListLabel326">
    <w:name w:val="ListLabel 326"/>
    <w:qFormat/>
    <w:rPr>
      <w:rFonts w:cs="OpenSymbol"/>
    </w:rPr>
  </w:style>
  <w:style w:type="character" w:customStyle="1" w:styleId="ListLabel327">
    <w:name w:val="ListLabel 327"/>
    <w:qFormat/>
    <w:rPr>
      <w:rFonts w:cs="OpenSymbol"/>
    </w:rPr>
  </w:style>
  <w:style w:type="character" w:customStyle="1" w:styleId="ListLabel328">
    <w:name w:val="ListLabel 328"/>
    <w:qFormat/>
    <w:rPr>
      <w:rFonts w:cs="OpenSymbol"/>
    </w:rPr>
  </w:style>
  <w:style w:type="character" w:customStyle="1" w:styleId="ListLabel329">
    <w:name w:val="ListLabel 329"/>
    <w:qFormat/>
    <w:rPr>
      <w:rFonts w:cs="OpenSymbol"/>
    </w:rPr>
  </w:style>
  <w:style w:type="character" w:customStyle="1" w:styleId="ListLabel330">
    <w:name w:val="ListLabel 330"/>
    <w:qFormat/>
    <w:rPr>
      <w:rFonts w:cs="OpenSymbol"/>
    </w:rPr>
  </w:style>
  <w:style w:type="character" w:customStyle="1" w:styleId="ListLabel331">
    <w:name w:val="ListLabel 331"/>
    <w:qFormat/>
    <w:rPr>
      <w:rFonts w:cs="OpenSymbol"/>
    </w:rPr>
  </w:style>
  <w:style w:type="character" w:customStyle="1" w:styleId="ListLabel332">
    <w:name w:val="ListLabel 332"/>
    <w:qFormat/>
    <w:rPr>
      <w:rFonts w:cs="OpenSymbol"/>
    </w:rPr>
  </w:style>
  <w:style w:type="character" w:customStyle="1" w:styleId="ListLabel333">
    <w:name w:val="ListLabel 333"/>
    <w:qFormat/>
    <w:rPr>
      <w:rFonts w:cs="OpenSymbol"/>
    </w:rPr>
  </w:style>
  <w:style w:type="character" w:customStyle="1" w:styleId="ListLabel334">
    <w:name w:val="ListLabel 334"/>
    <w:qFormat/>
    <w:rPr>
      <w:rFonts w:cs="OpenSymbol"/>
      <w:b w:val="0"/>
      <w:sz w:val="22"/>
    </w:rPr>
  </w:style>
  <w:style w:type="character" w:customStyle="1" w:styleId="ListLabel335">
    <w:name w:val="ListLabel 335"/>
    <w:qFormat/>
    <w:rPr>
      <w:rFonts w:cs="OpenSymbol"/>
    </w:rPr>
  </w:style>
  <w:style w:type="character" w:customStyle="1" w:styleId="ListLabel336">
    <w:name w:val="ListLabel 336"/>
    <w:qFormat/>
    <w:rPr>
      <w:rFonts w:cs="OpenSymbol"/>
    </w:rPr>
  </w:style>
  <w:style w:type="character" w:customStyle="1" w:styleId="ListLabel337">
    <w:name w:val="ListLabel 337"/>
    <w:qFormat/>
    <w:rPr>
      <w:rFonts w:cs="OpenSymbol"/>
    </w:rPr>
  </w:style>
  <w:style w:type="character" w:customStyle="1" w:styleId="ListLabel338">
    <w:name w:val="ListLabel 338"/>
    <w:qFormat/>
    <w:rPr>
      <w:rFonts w:cs="OpenSymbol"/>
    </w:rPr>
  </w:style>
  <w:style w:type="character" w:customStyle="1" w:styleId="ListLabel339">
    <w:name w:val="ListLabel 339"/>
    <w:qFormat/>
    <w:rPr>
      <w:rFonts w:cs="OpenSymbol"/>
    </w:rPr>
  </w:style>
  <w:style w:type="character" w:customStyle="1" w:styleId="ListLabel340">
    <w:name w:val="ListLabel 340"/>
    <w:qFormat/>
    <w:rPr>
      <w:rFonts w:cs="OpenSymbol"/>
    </w:rPr>
  </w:style>
  <w:style w:type="character" w:customStyle="1" w:styleId="ListLabel341">
    <w:name w:val="ListLabel 341"/>
    <w:qFormat/>
    <w:rPr>
      <w:rFonts w:cs="OpenSymbol"/>
    </w:rPr>
  </w:style>
  <w:style w:type="character" w:customStyle="1" w:styleId="ListLabel342">
    <w:name w:val="ListLabel 342"/>
    <w:qFormat/>
    <w:rPr>
      <w:rFonts w:cs="OpenSymbol"/>
    </w:rPr>
  </w:style>
  <w:style w:type="character" w:customStyle="1" w:styleId="ListLabel343">
    <w:name w:val="ListLabel 343"/>
    <w:qFormat/>
    <w:rPr>
      <w:rFonts w:cs="OpenSymbol"/>
      <w:b w:val="0"/>
      <w:sz w:val="22"/>
    </w:rPr>
  </w:style>
  <w:style w:type="character" w:customStyle="1" w:styleId="ListLabel344">
    <w:name w:val="ListLabel 344"/>
    <w:qFormat/>
    <w:rPr>
      <w:rFonts w:cs="OpenSymbol"/>
    </w:rPr>
  </w:style>
  <w:style w:type="character" w:customStyle="1" w:styleId="ListLabel345">
    <w:name w:val="ListLabel 345"/>
    <w:qFormat/>
    <w:rPr>
      <w:rFonts w:cs="OpenSymbol"/>
    </w:rPr>
  </w:style>
  <w:style w:type="character" w:customStyle="1" w:styleId="ListLabel346">
    <w:name w:val="ListLabel 346"/>
    <w:qFormat/>
    <w:rPr>
      <w:rFonts w:cs="OpenSymbol"/>
    </w:rPr>
  </w:style>
  <w:style w:type="character" w:customStyle="1" w:styleId="ListLabel347">
    <w:name w:val="ListLabel 347"/>
    <w:qFormat/>
    <w:rPr>
      <w:rFonts w:cs="OpenSymbol"/>
    </w:rPr>
  </w:style>
  <w:style w:type="character" w:customStyle="1" w:styleId="ListLabel348">
    <w:name w:val="ListLabel 348"/>
    <w:qFormat/>
    <w:rPr>
      <w:rFonts w:cs="OpenSymbol"/>
    </w:rPr>
  </w:style>
  <w:style w:type="character" w:customStyle="1" w:styleId="ListLabel349">
    <w:name w:val="ListLabel 349"/>
    <w:qFormat/>
    <w:rPr>
      <w:rFonts w:cs="OpenSymbol"/>
    </w:rPr>
  </w:style>
  <w:style w:type="character" w:customStyle="1" w:styleId="ListLabel350">
    <w:name w:val="ListLabel 350"/>
    <w:qFormat/>
    <w:rPr>
      <w:rFonts w:cs="OpenSymbol"/>
    </w:rPr>
  </w:style>
  <w:style w:type="character" w:customStyle="1" w:styleId="ListLabel351">
    <w:name w:val="ListLabel 351"/>
    <w:qFormat/>
    <w:rPr>
      <w:rFonts w:cs="OpenSymbol"/>
    </w:rPr>
  </w:style>
  <w:style w:type="character" w:customStyle="1" w:styleId="ListLabel352">
    <w:name w:val="ListLabel 352"/>
    <w:qFormat/>
    <w:rPr>
      <w:rFonts w:cs="OpenSymbol"/>
      <w:b w:val="0"/>
      <w:sz w:val="22"/>
    </w:rPr>
  </w:style>
  <w:style w:type="character" w:customStyle="1" w:styleId="ListLabel353">
    <w:name w:val="ListLabel 353"/>
    <w:qFormat/>
    <w:rPr>
      <w:rFonts w:cs="OpenSymbol"/>
    </w:rPr>
  </w:style>
  <w:style w:type="character" w:customStyle="1" w:styleId="ListLabel354">
    <w:name w:val="ListLabel 354"/>
    <w:qFormat/>
    <w:rPr>
      <w:rFonts w:cs="OpenSymbol"/>
    </w:rPr>
  </w:style>
  <w:style w:type="character" w:customStyle="1" w:styleId="ListLabel355">
    <w:name w:val="ListLabel 355"/>
    <w:qFormat/>
    <w:rPr>
      <w:rFonts w:cs="OpenSymbol"/>
    </w:rPr>
  </w:style>
  <w:style w:type="character" w:customStyle="1" w:styleId="ListLabel356">
    <w:name w:val="ListLabel 356"/>
    <w:qFormat/>
    <w:rPr>
      <w:rFonts w:cs="OpenSymbol"/>
    </w:rPr>
  </w:style>
  <w:style w:type="character" w:customStyle="1" w:styleId="ListLabel357">
    <w:name w:val="ListLabel 357"/>
    <w:qFormat/>
    <w:rPr>
      <w:rFonts w:cs="OpenSymbol"/>
    </w:rPr>
  </w:style>
  <w:style w:type="character" w:customStyle="1" w:styleId="ListLabel358">
    <w:name w:val="ListLabel 358"/>
    <w:qFormat/>
    <w:rPr>
      <w:rFonts w:cs="OpenSymbol"/>
    </w:rPr>
  </w:style>
  <w:style w:type="character" w:customStyle="1" w:styleId="ListLabel359">
    <w:name w:val="ListLabel 359"/>
    <w:qFormat/>
    <w:rPr>
      <w:rFonts w:cs="OpenSymbol"/>
    </w:rPr>
  </w:style>
  <w:style w:type="character" w:customStyle="1" w:styleId="ListLabel360">
    <w:name w:val="ListLabel 360"/>
    <w:qFormat/>
    <w:rPr>
      <w:rFonts w:cs="OpenSymbol"/>
    </w:rPr>
  </w:style>
  <w:style w:type="character" w:customStyle="1" w:styleId="ListLabel361">
    <w:name w:val="ListLabel 361"/>
    <w:qFormat/>
    <w:rPr>
      <w:rFonts w:cs="OpenSymbol"/>
      <w:b w:val="0"/>
      <w:sz w:val="22"/>
    </w:rPr>
  </w:style>
  <w:style w:type="character" w:customStyle="1" w:styleId="ListLabel362">
    <w:name w:val="ListLabel 362"/>
    <w:qFormat/>
    <w:rPr>
      <w:rFonts w:cs="OpenSymbol"/>
    </w:rPr>
  </w:style>
  <w:style w:type="character" w:customStyle="1" w:styleId="ListLabel363">
    <w:name w:val="ListLabel 363"/>
    <w:qFormat/>
    <w:rPr>
      <w:rFonts w:cs="OpenSymbol"/>
    </w:rPr>
  </w:style>
  <w:style w:type="character" w:customStyle="1" w:styleId="ListLabel364">
    <w:name w:val="ListLabel 364"/>
    <w:qFormat/>
    <w:rPr>
      <w:rFonts w:cs="OpenSymbol"/>
    </w:rPr>
  </w:style>
  <w:style w:type="character" w:customStyle="1" w:styleId="ListLabel365">
    <w:name w:val="ListLabel 365"/>
    <w:qFormat/>
    <w:rPr>
      <w:rFonts w:cs="OpenSymbol"/>
    </w:rPr>
  </w:style>
  <w:style w:type="character" w:customStyle="1" w:styleId="ListLabel366">
    <w:name w:val="ListLabel 366"/>
    <w:qFormat/>
    <w:rPr>
      <w:rFonts w:cs="OpenSymbol"/>
    </w:rPr>
  </w:style>
  <w:style w:type="character" w:customStyle="1" w:styleId="ListLabel367">
    <w:name w:val="ListLabel 367"/>
    <w:qFormat/>
    <w:rPr>
      <w:rFonts w:cs="OpenSymbol"/>
    </w:rPr>
  </w:style>
  <w:style w:type="character" w:customStyle="1" w:styleId="ListLabel368">
    <w:name w:val="ListLabel 368"/>
    <w:qFormat/>
    <w:rPr>
      <w:rFonts w:cs="OpenSymbol"/>
    </w:rPr>
  </w:style>
  <w:style w:type="character" w:customStyle="1" w:styleId="ListLabel369">
    <w:name w:val="ListLabel 369"/>
    <w:qFormat/>
    <w:rPr>
      <w:rFonts w:cs="OpenSymbol"/>
    </w:rPr>
  </w:style>
  <w:style w:type="character" w:customStyle="1" w:styleId="ListLabel370">
    <w:name w:val="ListLabel 370"/>
    <w:qFormat/>
    <w:rPr>
      <w:rFonts w:cs="OpenSymbol"/>
      <w:sz w:val="22"/>
    </w:rPr>
  </w:style>
  <w:style w:type="character" w:customStyle="1" w:styleId="ListLabel371">
    <w:name w:val="ListLabel 371"/>
    <w:qFormat/>
    <w:rPr>
      <w:rFonts w:cs="OpenSymbol"/>
    </w:rPr>
  </w:style>
  <w:style w:type="character" w:customStyle="1" w:styleId="ListLabel372">
    <w:name w:val="ListLabel 372"/>
    <w:qFormat/>
    <w:rPr>
      <w:rFonts w:cs="OpenSymbol"/>
    </w:rPr>
  </w:style>
  <w:style w:type="character" w:customStyle="1" w:styleId="ListLabel373">
    <w:name w:val="ListLabel 373"/>
    <w:qFormat/>
    <w:rPr>
      <w:rFonts w:cs="OpenSymbol"/>
    </w:rPr>
  </w:style>
  <w:style w:type="character" w:customStyle="1" w:styleId="ListLabel374">
    <w:name w:val="ListLabel 374"/>
    <w:qFormat/>
    <w:rPr>
      <w:rFonts w:cs="OpenSymbol"/>
    </w:rPr>
  </w:style>
  <w:style w:type="character" w:customStyle="1" w:styleId="ListLabel375">
    <w:name w:val="ListLabel 375"/>
    <w:qFormat/>
    <w:rPr>
      <w:rFonts w:cs="OpenSymbol"/>
    </w:rPr>
  </w:style>
  <w:style w:type="character" w:customStyle="1" w:styleId="ListLabel376">
    <w:name w:val="ListLabel 376"/>
    <w:qFormat/>
    <w:rPr>
      <w:rFonts w:cs="OpenSymbol"/>
    </w:rPr>
  </w:style>
  <w:style w:type="character" w:customStyle="1" w:styleId="ListLabel377">
    <w:name w:val="ListLabel 377"/>
    <w:qFormat/>
    <w:rPr>
      <w:rFonts w:cs="OpenSymbol"/>
    </w:rPr>
  </w:style>
  <w:style w:type="character" w:customStyle="1" w:styleId="ListLabel378">
    <w:name w:val="ListLabel 378"/>
    <w:qFormat/>
    <w:rPr>
      <w:rFonts w:cs="OpenSymbol"/>
    </w:rPr>
  </w:style>
  <w:style w:type="character" w:customStyle="1" w:styleId="ListLabel379">
    <w:name w:val="ListLabel 379"/>
    <w:qFormat/>
    <w:rPr>
      <w:rFonts w:cs="OpenSymbol"/>
      <w:b w:val="0"/>
      <w:sz w:val="22"/>
    </w:rPr>
  </w:style>
  <w:style w:type="character" w:customStyle="1" w:styleId="ListLabel380">
    <w:name w:val="ListLabel 380"/>
    <w:qFormat/>
    <w:rPr>
      <w:rFonts w:cs="OpenSymbol"/>
    </w:rPr>
  </w:style>
  <w:style w:type="character" w:customStyle="1" w:styleId="ListLabel381">
    <w:name w:val="ListLabel 381"/>
    <w:qFormat/>
    <w:rPr>
      <w:rFonts w:cs="OpenSymbol"/>
    </w:rPr>
  </w:style>
  <w:style w:type="character" w:customStyle="1" w:styleId="ListLabel382">
    <w:name w:val="ListLabel 382"/>
    <w:qFormat/>
    <w:rPr>
      <w:rFonts w:cs="OpenSymbol"/>
    </w:rPr>
  </w:style>
  <w:style w:type="character" w:customStyle="1" w:styleId="ListLabel383">
    <w:name w:val="ListLabel 383"/>
    <w:qFormat/>
    <w:rPr>
      <w:rFonts w:cs="OpenSymbol"/>
    </w:rPr>
  </w:style>
  <w:style w:type="character" w:customStyle="1" w:styleId="ListLabel384">
    <w:name w:val="ListLabel 384"/>
    <w:qFormat/>
    <w:rPr>
      <w:rFonts w:cs="OpenSymbol"/>
    </w:rPr>
  </w:style>
  <w:style w:type="character" w:customStyle="1" w:styleId="ListLabel385">
    <w:name w:val="ListLabel 385"/>
    <w:qFormat/>
    <w:rPr>
      <w:rFonts w:cs="OpenSymbol"/>
    </w:rPr>
  </w:style>
  <w:style w:type="character" w:customStyle="1" w:styleId="ListLabel386">
    <w:name w:val="ListLabel 386"/>
    <w:qFormat/>
    <w:rPr>
      <w:rFonts w:cs="OpenSymbol"/>
    </w:rPr>
  </w:style>
  <w:style w:type="character" w:customStyle="1" w:styleId="ListLabel387">
    <w:name w:val="ListLabel 387"/>
    <w:qFormat/>
    <w:rPr>
      <w:rFonts w:cs="OpenSymbol"/>
    </w:rPr>
  </w:style>
  <w:style w:type="character" w:customStyle="1" w:styleId="ListLabel388">
    <w:name w:val="ListLabel 388"/>
    <w:qFormat/>
    <w:rPr>
      <w:rFonts w:cs="OpenSymbol"/>
      <w:b w:val="0"/>
      <w:sz w:val="22"/>
    </w:rPr>
  </w:style>
  <w:style w:type="character" w:customStyle="1" w:styleId="ListLabel389">
    <w:name w:val="ListLabel 389"/>
    <w:qFormat/>
    <w:rPr>
      <w:rFonts w:cs="OpenSymbol"/>
    </w:rPr>
  </w:style>
  <w:style w:type="character" w:customStyle="1" w:styleId="ListLabel390">
    <w:name w:val="ListLabel 390"/>
    <w:qFormat/>
    <w:rPr>
      <w:rFonts w:cs="OpenSymbol"/>
    </w:rPr>
  </w:style>
  <w:style w:type="character" w:customStyle="1" w:styleId="ListLabel391">
    <w:name w:val="ListLabel 391"/>
    <w:qFormat/>
    <w:rPr>
      <w:rFonts w:cs="OpenSymbol"/>
    </w:rPr>
  </w:style>
  <w:style w:type="character" w:customStyle="1" w:styleId="ListLabel392">
    <w:name w:val="ListLabel 392"/>
    <w:qFormat/>
    <w:rPr>
      <w:rFonts w:cs="OpenSymbol"/>
    </w:rPr>
  </w:style>
  <w:style w:type="character" w:customStyle="1" w:styleId="ListLabel393">
    <w:name w:val="ListLabel 393"/>
    <w:qFormat/>
    <w:rPr>
      <w:rFonts w:cs="OpenSymbol"/>
    </w:rPr>
  </w:style>
  <w:style w:type="character" w:customStyle="1" w:styleId="ListLabel394">
    <w:name w:val="ListLabel 394"/>
    <w:qFormat/>
    <w:rPr>
      <w:rFonts w:cs="OpenSymbol"/>
    </w:rPr>
  </w:style>
  <w:style w:type="character" w:customStyle="1" w:styleId="ListLabel395">
    <w:name w:val="ListLabel 395"/>
    <w:qFormat/>
    <w:rPr>
      <w:rFonts w:cs="OpenSymbol"/>
    </w:rPr>
  </w:style>
  <w:style w:type="character" w:customStyle="1" w:styleId="ListLabel396">
    <w:name w:val="ListLabel 396"/>
    <w:qFormat/>
    <w:rPr>
      <w:rFonts w:cs="OpenSymbol"/>
    </w:rPr>
  </w:style>
  <w:style w:type="character" w:customStyle="1" w:styleId="ListLabel397">
    <w:name w:val="ListLabel 397"/>
    <w:qFormat/>
    <w:rPr>
      <w:rFonts w:cs="OpenSymbol"/>
      <w:b w:val="0"/>
      <w:sz w:val="22"/>
    </w:rPr>
  </w:style>
  <w:style w:type="character" w:customStyle="1" w:styleId="ListLabel398">
    <w:name w:val="ListLabel 398"/>
    <w:qFormat/>
    <w:rPr>
      <w:rFonts w:cs="OpenSymbol"/>
    </w:rPr>
  </w:style>
  <w:style w:type="character" w:customStyle="1" w:styleId="ListLabel399">
    <w:name w:val="ListLabel 399"/>
    <w:qFormat/>
    <w:rPr>
      <w:rFonts w:cs="OpenSymbol"/>
    </w:rPr>
  </w:style>
  <w:style w:type="character" w:customStyle="1" w:styleId="ListLabel400">
    <w:name w:val="ListLabel 400"/>
    <w:qFormat/>
    <w:rPr>
      <w:rFonts w:cs="OpenSymbol"/>
    </w:rPr>
  </w:style>
  <w:style w:type="character" w:customStyle="1" w:styleId="ListLabel401">
    <w:name w:val="ListLabel 401"/>
    <w:qFormat/>
    <w:rPr>
      <w:rFonts w:cs="OpenSymbol"/>
    </w:rPr>
  </w:style>
  <w:style w:type="character" w:customStyle="1" w:styleId="ListLabel402">
    <w:name w:val="ListLabel 402"/>
    <w:qFormat/>
    <w:rPr>
      <w:rFonts w:cs="OpenSymbol"/>
    </w:rPr>
  </w:style>
  <w:style w:type="character" w:customStyle="1" w:styleId="ListLabel403">
    <w:name w:val="ListLabel 403"/>
    <w:qFormat/>
    <w:rPr>
      <w:rFonts w:cs="OpenSymbol"/>
    </w:rPr>
  </w:style>
  <w:style w:type="character" w:customStyle="1" w:styleId="ListLabel404">
    <w:name w:val="ListLabel 404"/>
    <w:qFormat/>
    <w:rPr>
      <w:rFonts w:cs="OpenSymbol"/>
    </w:rPr>
  </w:style>
  <w:style w:type="character" w:customStyle="1" w:styleId="ListLabel405">
    <w:name w:val="ListLabel 405"/>
    <w:qFormat/>
    <w:rPr>
      <w:rFonts w:cs="OpenSymbol"/>
    </w:rPr>
  </w:style>
  <w:style w:type="character" w:customStyle="1" w:styleId="ListLabel406">
    <w:name w:val="ListLabel 406"/>
    <w:qFormat/>
    <w:rPr>
      <w:rFonts w:cs="OpenSymbol"/>
      <w:b w:val="0"/>
      <w:sz w:val="22"/>
    </w:rPr>
  </w:style>
  <w:style w:type="character" w:customStyle="1" w:styleId="ListLabel407">
    <w:name w:val="ListLabel 407"/>
    <w:qFormat/>
    <w:rPr>
      <w:rFonts w:cs="OpenSymbol"/>
    </w:rPr>
  </w:style>
  <w:style w:type="character" w:customStyle="1" w:styleId="ListLabel408">
    <w:name w:val="ListLabel 408"/>
    <w:qFormat/>
    <w:rPr>
      <w:rFonts w:cs="OpenSymbol"/>
    </w:rPr>
  </w:style>
  <w:style w:type="character" w:customStyle="1" w:styleId="ListLabel409">
    <w:name w:val="ListLabel 409"/>
    <w:qFormat/>
    <w:rPr>
      <w:rFonts w:cs="OpenSymbol"/>
    </w:rPr>
  </w:style>
  <w:style w:type="character" w:customStyle="1" w:styleId="ListLabel410">
    <w:name w:val="ListLabel 410"/>
    <w:qFormat/>
    <w:rPr>
      <w:rFonts w:cs="OpenSymbol"/>
    </w:rPr>
  </w:style>
  <w:style w:type="character" w:customStyle="1" w:styleId="ListLabel411">
    <w:name w:val="ListLabel 411"/>
    <w:qFormat/>
    <w:rPr>
      <w:rFonts w:cs="OpenSymbol"/>
    </w:rPr>
  </w:style>
  <w:style w:type="character" w:customStyle="1" w:styleId="ListLabel412">
    <w:name w:val="ListLabel 412"/>
    <w:qFormat/>
    <w:rPr>
      <w:rFonts w:cs="OpenSymbol"/>
    </w:rPr>
  </w:style>
  <w:style w:type="character" w:customStyle="1" w:styleId="ListLabel413">
    <w:name w:val="ListLabel 413"/>
    <w:qFormat/>
    <w:rPr>
      <w:rFonts w:cs="OpenSymbol"/>
    </w:rPr>
  </w:style>
  <w:style w:type="character" w:customStyle="1" w:styleId="ListLabel414">
    <w:name w:val="ListLabel 414"/>
    <w:qFormat/>
    <w:rPr>
      <w:rFonts w:cs="OpenSymbol"/>
    </w:rPr>
  </w:style>
  <w:style w:type="character" w:customStyle="1" w:styleId="ListLabel415">
    <w:name w:val="ListLabel 415"/>
    <w:qFormat/>
    <w:rPr>
      <w:rFonts w:cs="OpenSymbol"/>
      <w:sz w:val="22"/>
    </w:rPr>
  </w:style>
  <w:style w:type="character" w:customStyle="1" w:styleId="ListLabel416">
    <w:name w:val="ListLabel 416"/>
    <w:qFormat/>
    <w:rPr>
      <w:rFonts w:cs="OpenSymbol"/>
    </w:rPr>
  </w:style>
  <w:style w:type="character" w:customStyle="1" w:styleId="ListLabel417">
    <w:name w:val="ListLabel 417"/>
    <w:qFormat/>
    <w:rPr>
      <w:rFonts w:cs="OpenSymbol"/>
    </w:rPr>
  </w:style>
  <w:style w:type="character" w:customStyle="1" w:styleId="ListLabel418">
    <w:name w:val="ListLabel 418"/>
    <w:qFormat/>
    <w:rPr>
      <w:rFonts w:cs="OpenSymbol"/>
    </w:rPr>
  </w:style>
  <w:style w:type="character" w:customStyle="1" w:styleId="ListLabel419">
    <w:name w:val="ListLabel 419"/>
    <w:qFormat/>
    <w:rPr>
      <w:rFonts w:cs="OpenSymbol"/>
    </w:rPr>
  </w:style>
  <w:style w:type="character" w:customStyle="1" w:styleId="ListLabel420">
    <w:name w:val="ListLabel 420"/>
    <w:qFormat/>
    <w:rPr>
      <w:rFonts w:cs="OpenSymbol"/>
    </w:rPr>
  </w:style>
  <w:style w:type="character" w:customStyle="1" w:styleId="ListLabel421">
    <w:name w:val="ListLabel 421"/>
    <w:qFormat/>
    <w:rPr>
      <w:rFonts w:cs="OpenSymbol"/>
    </w:rPr>
  </w:style>
  <w:style w:type="character" w:customStyle="1" w:styleId="ListLabel422">
    <w:name w:val="ListLabel 422"/>
    <w:qFormat/>
    <w:rPr>
      <w:rFonts w:cs="OpenSymbol"/>
    </w:rPr>
  </w:style>
  <w:style w:type="character" w:customStyle="1" w:styleId="ListLabel423">
    <w:name w:val="ListLabel 423"/>
    <w:qFormat/>
    <w:rPr>
      <w:rFonts w:cs="OpenSymbol"/>
    </w:rPr>
  </w:style>
  <w:style w:type="character" w:customStyle="1" w:styleId="ListLabel424">
    <w:name w:val="ListLabel 424"/>
    <w:qFormat/>
    <w:rPr>
      <w:rFonts w:cs="OpenSymbol"/>
      <w:b w:val="0"/>
      <w:sz w:val="22"/>
    </w:rPr>
  </w:style>
  <w:style w:type="character" w:customStyle="1" w:styleId="ListLabel425">
    <w:name w:val="ListLabel 425"/>
    <w:qFormat/>
    <w:rPr>
      <w:rFonts w:cs="OpenSymbol"/>
    </w:rPr>
  </w:style>
  <w:style w:type="character" w:customStyle="1" w:styleId="ListLabel426">
    <w:name w:val="ListLabel 426"/>
    <w:qFormat/>
    <w:rPr>
      <w:rFonts w:cs="OpenSymbol"/>
    </w:rPr>
  </w:style>
  <w:style w:type="character" w:customStyle="1" w:styleId="ListLabel427">
    <w:name w:val="ListLabel 427"/>
    <w:qFormat/>
    <w:rPr>
      <w:rFonts w:cs="OpenSymbol"/>
    </w:rPr>
  </w:style>
  <w:style w:type="character" w:customStyle="1" w:styleId="ListLabel428">
    <w:name w:val="ListLabel 428"/>
    <w:qFormat/>
    <w:rPr>
      <w:rFonts w:cs="OpenSymbol"/>
    </w:rPr>
  </w:style>
  <w:style w:type="character" w:customStyle="1" w:styleId="ListLabel429">
    <w:name w:val="ListLabel 429"/>
    <w:qFormat/>
    <w:rPr>
      <w:rFonts w:cs="OpenSymbol"/>
    </w:rPr>
  </w:style>
  <w:style w:type="character" w:customStyle="1" w:styleId="ListLabel430">
    <w:name w:val="ListLabel 430"/>
    <w:qFormat/>
    <w:rPr>
      <w:rFonts w:cs="OpenSymbol"/>
    </w:rPr>
  </w:style>
  <w:style w:type="character" w:customStyle="1" w:styleId="ListLabel431">
    <w:name w:val="ListLabel 431"/>
    <w:qFormat/>
    <w:rPr>
      <w:rFonts w:cs="OpenSymbol"/>
    </w:rPr>
  </w:style>
  <w:style w:type="character" w:customStyle="1" w:styleId="ListLabel432">
    <w:name w:val="ListLabel 432"/>
    <w:qFormat/>
    <w:rPr>
      <w:rFonts w:cs="OpenSymbol"/>
    </w:rPr>
  </w:style>
  <w:style w:type="character" w:customStyle="1" w:styleId="ListLabel433">
    <w:name w:val="ListLabel 433"/>
    <w:qFormat/>
    <w:rPr>
      <w:rFonts w:cs="OpenSymbol"/>
      <w:b w:val="0"/>
      <w:sz w:val="22"/>
    </w:rPr>
  </w:style>
  <w:style w:type="character" w:customStyle="1" w:styleId="ListLabel434">
    <w:name w:val="ListLabel 434"/>
    <w:qFormat/>
    <w:rPr>
      <w:rFonts w:cs="OpenSymbol"/>
    </w:rPr>
  </w:style>
  <w:style w:type="character" w:customStyle="1" w:styleId="ListLabel435">
    <w:name w:val="ListLabel 435"/>
    <w:qFormat/>
    <w:rPr>
      <w:rFonts w:cs="OpenSymbol"/>
    </w:rPr>
  </w:style>
  <w:style w:type="character" w:customStyle="1" w:styleId="ListLabel436">
    <w:name w:val="ListLabel 436"/>
    <w:qFormat/>
    <w:rPr>
      <w:rFonts w:cs="OpenSymbol"/>
    </w:rPr>
  </w:style>
  <w:style w:type="character" w:customStyle="1" w:styleId="ListLabel437">
    <w:name w:val="ListLabel 437"/>
    <w:qFormat/>
    <w:rPr>
      <w:rFonts w:cs="OpenSymbol"/>
    </w:rPr>
  </w:style>
  <w:style w:type="character" w:customStyle="1" w:styleId="ListLabel438">
    <w:name w:val="ListLabel 438"/>
    <w:qFormat/>
    <w:rPr>
      <w:rFonts w:cs="OpenSymbol"/>
    </w:rPr>
  </w:style>
  <w:style w:type="character" w:customStyle="1" w:styleId="ListLabel439">
    <w:name w:val="ListLabel 439"/>
    <w:qFormat/>
    <w:rPr>
      <w:rFonts w:cs="OpenSymbol"/>
    </w:rPr>
  </w:style>
  <w:style w:type="character" w:customStyle="1" w:styleId="ListLabel440">
    <w:name w:val="ListLabel 440"/>
    <w:qFormat/>
    <w:rPr>
      <w:rFonts w:cs="OpenSymbol"/>
    </w:rPr>
  </w:style>
  <w:style w:type="character" w:customStyle="1" w:styleId="ListLabel441">
    <w:name w:val="ListLabel 441"/>
    <w:qFormat/>
    <w:rPr>
      <w:rFonts w:cs="OpenSymbol"/>
    </w:rPr>
  </w:style>
  <w:style w:type="character" w:customStyle="1" w:styleId="ListLabel442">
    <w:name w:val="ListLabel 442"/>
    <w:qFormat/>
    <w:rPr>
      <w:rFonts w:cs="OpenSymbol"/>
      <w:b w:val="0"/>
      <w:sz w:val="22"/>
    </w:rPr>
  </w:style>
  <w:style w:type="character" w:customStyle="1" w:styleId="ListLabel443">
    <w:name w:val="ListLabel 443"/>
    <w:qFormat/>
    <w:rPr>
      <w:rFonts w:cs="OpenSymbol"/>
    </w:rPr>
  </w:style>
  <w:style w:type="character" w:customStyle="1" w:styleId="ListLabel444">
    <w:name w:val="ListLabel 444"/>
    <w:qFormat/>
    <w:rPr>
      <w:rFonts w:cs="OpenSymbol"/>
    </w:rPr>
  </w:style>
  <w:style w:type="character" w:customStyle="1" w:styleId="ListLabel445">
    <w:name w:val="ListLabel 445"/>
    <w:qFormat/>
    <w:rPr>
      <w:rFonts w:cs="OpenSymbol"/>
    </w:rPr>
  </w:style>
  <w:style w:type="character" w:customStyle="1" w:styleId="ListLabel446">
    <w:name w:val="ListLabel 446"/>
    <w:qFormat/>
    <w:rPr>
      <w:rFonts w:cs="OpenSymbol"/>
    </w:rPr>
  </w:style>
  <w:style w:type="character" w:customStyle="1" w:styleId="ListLabel447">
    <w:name w:val="ListLabel 447"/>
    <w:qFormat/>
    <w:rPr>
      <w:rFonts w:cs="OpenSymbol"/>
    </w:rPr>
  </w:style>
  <w:style w:type="character" w:customStyle="1" w:styleId="ListLabel448">
    <w:name w:val="ListLabel 448"/>
    <w:qFormat/>
    <w:rPr>
      <w:rFonts w:cs="OpenSymbol"/>
    </w:rPr>
  </w:style>
  <w:style w:type="character" w:customStyle="1" w:styleId="ListLabel449">
    <w:name w:val="ListLabel 449"/>
    <w:qFormat/>
    <w:rPr>
      <w:rFonts w:cs="OpenSymbol"/>
    </w:rPr>
  </w:style>
  <w:style w:type="character" w:customStyle="1" w:styleId="ListLabel450">
    <w:name w:val="ListLabel 450"/>
    <w:qFormat/>
    <w:rPr>
      <w:rFonts w:cs="OpenSymbol"/>
    </w:rPr>
  </w:style>
  <w:style w:type="character" w:customStyle="1" w:styleId="ListLabel451">
    <w:name w:val="ListLabel 451"/>
    <w:qFormat/>
    <w:rPr>
      <w:rFonts w:cs="OpenSymbol"/>
      <w:b w:val="0"/>
      <w:sz w:val="22"/>
    </w:rPr>
  </w:style>
  <w:style w:type="character" w:customStyle="1" w:styleId="ListLabel452">
    <w:name w:val="ListLabel 452"/>
    <w:qFormat/>
    <w:rPr>
      <w:rFonts w:cs="OpenSymbol"/>
    </w:rPr>
  </w:style>
  <w:style w:type="character" w:customStyle="1" w:styleId="ListLabel453">
    <w:name w:val="ListLabel 453"/>
    <w:qFormat/>
    <w:rPr>
      <w:rFonts w:cs="OpenSymbol"/>
    </w:rPr>
  </w:style>
  <w:style w:type="character" w:customStyle="1" w:styleId="ListLabel454">
    <w:name w:val="ListLabel 454"/>
    <w:qFormat/>
    <w:rPr>
      <w:rFonts w:cs="OpenSymbol"/>
    </w:rPr>
  </w:style>
  <w:style w:type="character" w:customStyle="1" w:styleId="ListLabel455">
    <w:name w:val="ListLabel 455"/>
    <w:qFormat/>
    <w:rPr>
      <w:rFonts w:cs="OpenSymbol"/>
    </w:rPr>
  </w:style>
  <w:style w:type="character" w:customStyle="1" w:styleId="ListLabel456">
    <w:name w:val="ListLabel 456"/>
    <w:qFormat/>
    <w:rPr>
      <w:rFonts w:cs="OpenSymbol"/>
    </w:rPr>
  </w:style>
  <w:style w:type="character" w:customStyle="1" w:styleId="ListLabel457">
    <w:name w:val="ListLabel 457"/>
    <w:qFormat/>
    <w:rPr>
      <w:rFonts w:cs="OpenSymbol"/>
    </w:rPr>
  </w:style>
  <w:style w:type="character" w:customStyle="1" w:styleId="ListLabel458">
    <w:name w:val="ListLabel 458"/>
    <w:qFormat/>
    <w:rPr>
      <w:rFonts w:cs="OpenSymbol"/>
    </w:rPr>
  </w:style>
  <w:style w:type="character" w:customStyle="1" w:styleId="ListLabel459">
    <w:name w:val="ListLabel 459"/>
    <w:qFormat/>
    <w:rPr>
      <w:rFonts w:cs="OpenSymbol"/>
    </w:rPr>
  </w:style>
  <w:style w:type="character" w:customStyle="1" w:styleId="ListLabel460">
    <w:name w:val="ListLabel 460"/>
    <w:qFormat/>
    <w:rPr>
      <w:rFonts w:cs="OpenSymbol"/>
      <w:sz w:val="22"/>
    </w:rPr>
  </w:style>
  <w:style w:type="character" w:customStyle="1" w:styleId="ListLabel461">
    <w:name w:val="ListLabel 461"/>
    <w:qFormat/>
    <w:rPr>
      <w:rFonts w:cs="OpenSymbol"/>
    </w:rPr>
  </w:style>
  <w:style w:type="character" w:customStyle="1" w:styleId="ListLabel462">
    <w:name w:val="ListLabel 462"/>
    <w:qFormat/>
    <w:rPr>
      <w:rFonts w:cs="OpenSymbol"/>
    </w:rPr>
  </w:style>
  <w:style w:type="character" w:customStyle="1" w:styleId="ListLabel463">
    <w:name w:val="ListLabel 463"/>
    <w:qFormat/>
    <w:rPr>
      <w:rFonts w:cs="OpenSymbol"/>
    </w:rPr>
  </w:style>
  <w:style w:type="character" w:customStyle="1" w:styleId="ListLabel464">
    <w:name w:val="ListLabel 464"/>
    <w:qFormat/>
    <w:rPr>
      <w:rFonts w:cs="OpenSymbol"/>
    </w:rPr>
  </w:style>
  <w:style w:type="character" w:customStyle="1" w:styleId="ListLabel465">
    <w:name w:val="ListLabel 465"/>
    <w:qFormat/>
    <w:rPr>
      <w:rFonts w:cs="OpenSymbol"/>
    </w:rPr>
  </w:style>
  <w:style w:type="character" w:customStyle="1" w:styleId="ListLabel466">
    <w:name w:val="ListLabel 466"/>
    <w:qFormat/>
    <w:rPr>
      <w:rFonts w:cs="OpenSymbol"/>
    </w:rPr>
  </w:style>
  <w:style w:type="character" w:customStyle="1" w:styleId="ListLabel467">
    <w:name w:val="ListLabel 467"/>
    <w:qFormat/>
    <w:rPr>
      <w:rFonts w:cs="OpenSymbol"/>
    </w:rPr>
  </w:style>
  <w:style w:type="character" w:customStyle="1" w:styleId="ListLabel468">
    <w:name w:val="ListLabel 468"/>
    <w:qFormat/>
    <w:rPr>
      <w:rFonts w:cs="OpenSymbol"/>
    </w:rPr>
  </w:style>
  <w:style w:type="character" w:customStyle="1" w:styleId="ListLabel469">
    <w:name w:val="ListLabel 469"/>
    <w:qFormat/>
    <w:rPr>
      <w:rFonts w:cs="OpenSymbol"/>
      <w:b w:val="0"/>
      <w:sz w:val="22"/>
    </w:rPr>
  </w:style>
  <w:style w:type="character" w:customStyle="1" w:styleId="ListLabel470">
    <w:name w:val="ListLabel 470"/>
    <w:qFormat/>
    <w:rPr>
      <w:rFonts w:cs="OpenSymbol"/>
    </w:rPr>
  </w:style>
  <w:style w:type="character" w:customStyle="1" w:styleId="ListLabel471">
    <w:name w:val="ListLabel 471"/>
    <w:qFormat/>
    <w:rPr>
      <w:rFonts w:cs="OpenSymbol"/>
    </w:rPr>
  </w:style>
  <w:style w:type="character" w:customStyle="1" w:styleId="ListLabel472">
    <w:name w:val="ListLabel 472"/>
    <w:qFormat/>
    <w:rPr>
      <w:rFonts w:cs="OpenSymbol"/>
    </w:rPr>
  </w:style>
  <w:style w:type="character" w:customStyle="1" w:styleId="ListLabel473">
    <w:name w:val="ListLabel 473"/>
    <w:qFormat/>
    <w:rPr>
      <w:rFonts w:cs="OpenSymbol"/>
    </w:rPr>
  </w:style>
  <w:style w:type="character" w:customStyle="1" w:styleId="ListLabel474">
    <w:name w:val="ListLabel 474"/>
    <w:qFormat/>
    <w:rPr>
      <w:rFonts w:cs="OpenSymbol"/>
    </w:rPr>
  </w:style>
  <w:style w:type="character" w:customStyle="1" w:styleId="ListLabel475">
    <w:name w:val="ListLabel 475"/>
    <w:qFormat/>
    <w:rPr>
      <w:rFonts w:cs="OpenSymbol"/>
    </w:rPr>
  </w:style>
  <w:style w:type="character" w:customStyle="1" w:styleId="ListLabel476">
    <w:name w:val="ListLabel 476"/>
    <w:qFormat/>
    <w:rPr>
      <w:rFonts w:cs="OpenSymbol"/>
    </w:rPr>
  </w:style>
  <w:style w:type="character" w:customStyle="1" w:styleId="ListLabel477">
    <w:name w:val="ListLabel 477"/>
    <w:qFormat/>
    <w:rPr>
      <w:rFonts w:cs="OpenSymbol"/>
    </w:rPr>
  </w:style>
  <w:style w:type="character" w:customStyle="1" w:styleId="ListLabel478">
    <w:name w:val="ListLabel 478"/>
    <w:qFormat/>
    <w:rPr>
      <w:rFonts w:cs="OpenSymbol"/>
      <w:b w:val="0"/>
      <w:sz w:val="22"/>
    </w:rPr>
  </w:style>
  <w:style w:type="character" w:customStyle="1" w:styleId="ListLabel479">
    <w:name w:val="ListLabel 479"/>
    <w:qFormat/>
    <w:rPr>
      <w:rFonts w:cs="OpenSymbol"/>
    </w:rPr>
  </w:style>
  <w:style w:type="character" w:customStyle="1" w:styleId="ListLabel480">
    <w:name w:val="ListLabel 480"/>
    <w:qFormat/>
    <w:rPr>
      <w:rFonts w:cs="OpenSymbol"/>
    </w:rPr>
  </w:style>
  <w:style w:type="character" w:customStyle="1" w:styleId="ListLabel481">
    <w:name w:val="ListLabel 481"/>
    <w:qFormat/>
    <w:rPr>
      <w:rFonts w:cs="OpenSymbol"/>
    </w:rPr>
  </w:style>
  <w:style w:type="character" w:customStyle="1" w:styleId="ListLabel482">
    <w:name w:val="ListLabel 482"/>
    <w:qFormat/>
    <w:rPr>
      <w:rFonts w:cs="OpenSymbol"/>
    </w:rPr>
  </w:style>
  <w:style w:type="character" w:customStyle="1" w:styleId="ListLabel483">
    <w:name w:val="ListLabel 483"/>
    <w:qFormat/>
    <w:rPr>
      <w:rFonts w:cs="OpenSymbol"/>
    </w:rPr>
  </w:style>
  <w:style w:type="character" w:customStyle="1" w:styleId="ListLabel484">
    <w:name w:val="ListLabel 484"/>
    <w:qFormat/>
    <w:rPr>
      <w:rFonts w:cs="OpenSymbol"/>
    </w:rPr>
  </w:style>
  <w:style w:type="character" w:customStyle="1" w:styleId="ListLabel485">
    <w:name w:val="ListLabel 485"/>
    <w:qFormat/>
    <w:rPr>
      <w:rFonts w:cs="OpenSymbol"/>
    </w:rPr>
  </w:style>
  <w:style w:type="character" w:customStyle="1" w:styleId="ListLabel486">
    <w:name w:val="ListLabel 486"/>
    <w:qFormat/>
    <w:rPr>
      <w:rFonts w:cs="OpenSymbol"/>
    </w:rPr>
  </w:style>
  <w:style w:type="character" w:customStyle="1" w:styleId="ListLabel487">
    <w:name w:val="ListLabel 487"/>
    <w:qFormat/>
    <w:rPr>
      <w:rFonts w:cs="OpenSymbol"/>
      <w:b w:val="0"/>
      <w:sz w:val="22"/>
    </w:rPr>
  </w:style>
  <w:style w:type="character" w:customStyle="1" w:styleId="ListLabel488">
    <w:name w:val="ListLabel 488"/>
    <w:qFormat/>
    <w:rPr>
      <w:rFonts w:cs="OpenSymbol"/>
    </w:rPr>
  </w:style>
  <w:style w:type="character" w:customStyle="1" w:styleId="ListLabel489">
    <w:name w:val="ListLabel 489"/>
    <w:qFormat/>
    <w:rPr>
      <w:rFonts w:cs="OpenSymbol"/>
    </w:rPr>
  </w:style>
  <w:style w:type="character" w:customStyle="1" w:styleId="ListLabel490">
    <w:name w:val="ListLabel 490"/>
    <w:qFormat/>
    <w:rPr>
      <w:rFonts w:cs="OpenSymbol"/>
    </w:rPr>
  </w:style>
  <w:style w:type="character" w:customStyle="1" w:styleId="ListLabel491">
    <w:name w:val="ListLabel 491"/>
    <w:qFormat/>
    <w:rPr>
      <w:rFonts w:cs="OpenSymbol"/>
    </w:rPr>
  </w:style>
  <w:style w:type="character" w:customStyle="1" w:styleId="ListLabel492">
    <w:name w:val="ListLabel 492"/>
    <w:qFormat/>
    <w:rPr>
      <w:rFonts w:cs="OpenSymbol"/>
    </w:rPr>
  </w:style>
  <w:style w:type="character" w:customStyle="1" w:styleId="ListLabel493">
    <w:name w:val="ListLabel 493"/>
    <w:qFormat/>
    <w:rPr>
      <w:rFonts w:cs="OpenSymbol"/>
    </w:rPr>
  </w:style>
  <w:style w:type="character" w:customStyle="1" w:styleId="ListLabel494">
    <w:name w:val="ListLabel 494"/>
    <w:qFormat/>
    <w:rPr>
      <w:rFonts w:cs="OpenSymbol"/>
    </w:rPr>
  </w:style>
  <w:style w:type="character" w:customStyle="1" w:styleId="ListLabel495">
    <w:name w:val="ListLabel 495"/>
    <w:qFormat/>
    <w:rPr>
      <w:rFonts w:cs="OpenSymbol"/>
    </w:rPr>
  </w:style>
  <w:style w:type="character" w:customStyle="1" w:styleId="ListLabel496">
    <w:name w:val="ListLabel 496"/>
    <w:qFormat/>
    <w:rPr>
      <w:rFonts w:cs="OpenSymbol"/>
      <w:b w:val="0"/>
      <w:sz w:val="22"/>
    </w:rPr>
  </w:style>
  <w:style w:type="character" w:customStyle="1" w:styleId="ListLabel497">
    <w:name w:val="ListLabel 497"/>
    <w:qFormat/>
    <w:rPr>
      <w:rFonts w:cs="OpenSymbol"/>
    </w:rPr>
  </w:style>
  <w:style w:type="character" w:customStyle="1" w:styleId="ListLabel498">
    <w:name w:val="ListLabel 498"/>
    <w:qFormat/>
    <w:rPr>
      <w:rFonts w:cs="OpenSymbol"/>
    </w:rPr>
  </w:style>
  <w:style w:type="character" w:customStyle="1" w:styleId="ListLabel499">
    <w:name w:val="ListLabel 499"/>
    <w:qFormat/>
    <w:rPr>
      <w:rFonts w:cs="OpenSymbol"/>
    </w:rPr>
  </w:style>
  <w:style w:type="character" w:customStyle="1" w:styleId="ListLabel500">
    <w:name w:val="ListLabel 500"/>
    <w:qFormat/>
    <w:rPr>
      <w:rFonts w:cs="OpenSymbol"/>
    </w:rPr>
  </w:style>
  <w:style w:type="character" w:customStyle="1" w:styleId="ListLabel501">
    <w:name w:val="ListLabel 501"/>
    <w:qFormat/>
    <w:rPr>
      <w:rFonts w:cs="OpenSymbol"/>
    </w:rPr>
  </w:style>
  <w:style w:type="character" w:customStyle="1" w:styleId="ListLabel502">
    <w:name w:val="ListLabel 502"/>
    <w:qFormat/>
    <w:rPr>
      <w:rFonts w:cs="OpenSymbol"/>
    </w:rPr>
  </w:style>
  <w:style w:type="character" w:customStyle="1" w:styleId="ListLabel503">
    <w:name w:val="ListLabel 503"/>
    <w:qFormat/>
    <w:rPr>
      <w:rFonts w:cs="OpenSymbol"/>
    </w:rPr>
  </w:style>
  <w:style w:type="character" w:customStyle="1" w:styleId="ListLabel504">
    <w:name w:val="ListLabel 504"/>
    <w:qFormat/>
    <w:rPr>
      <w:rFonts w:cs="OpenSymbol"/>
    </w:rPr>
  </w:style>
  <w:style w:type="character" w:customStyle="1" w:styleId="ListLabel505">
    <w:name w:val="ListLabel 505"/>
    <w:qFormat/>
    <w:rPr>
      <w:rFonts w:cs="OpenSymbol"/>
      <w:sz w:val="22"/>
    </w:rPr>
  </w:style>
  <w:style w:type="character" w:customStyle="1" w:styleId="ListLabel506">
    <w:name w:val="ListLabel 506"/>
    <w:qFormat/>
    <w:rPr>
      <w:rFonts w:cs="OpenSymbol"/>
    </w:rPr>
  </w:style>
  <w:style w:type="character" w:customStyle="1" w:styleId="ListLabel507">
    <w:name w:val="ListLabel 507"/>
    <w:qFormat/>
    <w:rPr>
      <w:rFonts w:cs="OpenSymbol"/>
    </w:rPr>
  </w:style>
  <w:style w:type="character" w:customStyle="1" w:styleId="ListLabel508">
    <w:name w:val="ListLabel 508"/>
    <w:qFormat/>
    <w:rPr>
      <w:rFonts w:cs="OpenSymbol"/>
    </w:rPr>
  </w:style>
  <w:style w:type="character" w:customStyle="1" w:styleId="ListLabel509">
    <w:name w:val="ListLabel 509"/>
    <w:qFormat/>
    <w:rPr>
      <w:rFonts w:cs="OpenSymbol"/>
    </w:rPr>
  </w:style>
  <w:style w:type="character" w:customStyle="1" w:styleId="ListLabel510">
    <w:name w:val="ListLabel 510"/>
    <w:qFormat/>
    <w:rPr>
      <w:rFonts w:cs="OpenSymbol"/>
    </w:rPr>
  </w:style>
  <w:style w:type="character" w:customStyle="1" w:styleId="ListLabel511">
    <w:name w:val="ListLabel 511"/>
    <w:qFormat/>
    <w:rPr>
      <w:rFonts w:cs="OpenSymbol"/>
    </w:rPr>
  </w:style>
  <w:style w:type="character" w:customStyle="1" w:styleId="ListLabel512">
    <w:name w:val="ListLabel 512"/>
    <w:qFormat/>
    <w:rPr>
      <w:rFonts w:cs="OpenSymbol"/>
    </w:rPr>
  </w:style>
  <w:style w:type="character" w:customStyle="1" w:styleId="ListLabel513">
    <w:name w:val="ListLabel 513"/>
    <w:qFormat/>
    <w:rPr>
      <w:rFonts w:cs="OpenSymbol"/>
    </w:rPr>
  </w:style>
  <w:style w:type="character" w:customStyle="1" w:styleId="ListLabel514">
    <w:name w:val="ListLabel 514"/>
    <w:qFormat/>
    <w:rPr>
      <w:rFonts w:cs="OpenSymbol"/>
      <w:b w:val="0"/>
      <w:sz w:val="22"/>
    </w:rPr>
  </w:style>
  <w:style w:type="character" w:customStyle="1" w:styleId="ListLabel515">
    <w:name w:val="ListLabel 515"/>
    <w:qFormat/>
    <w:rPr>
      <w:rFonts w:cs="OpenSymbol"/>
    </w:rPr>
  </w:style>
  <w:style w:type="character" w:customStyle="1" w:styleId="ListLabel516">
    <w:name w:val="ListLabel 516"/>
    <w:qFormat/>
    <w:rPr>
      <w:rFonts w:cs="OpenSymbol"/>
    </w:rPr>
  </w:style>
  <w:style w:type="character" w:customStyle="1" w:styleId="ListLabel517">
    <w:name w:val="ListLabel 517"/>
    <w:qFormat/>
    <w:rPr>
      <w:rFonts w:cs="OpenSymbol"/>
    </w:rPr>
  </w:style>
  <w:style w:type="character" w:customStyle="1" w:styleId="ListLabel518">
    <w:name w:val="ListLabel 518"/>
    <w:qFormat/>
    <w:rPr>
      <w:rFonts w:cs="OpenSymbol"/>
    </w:rPr>
  </w:style>
  <w:style w:type="character" w:customStyle="1" w:styleId="ListLabel519">
    <w:name w:val="ListLabel 519"/>
    <w:qFormat/>
    <w:rPr>
      <w:rFonts w:cs="OpenSymbol"/>
    </w:rPr>
  </w:style>
  <w:style w:type="character" w:customStyle="1" w:styleId="ListLabel520">
    <w:name w:val="ListLabel 520"/>
    <w:qFormat/>
    <w:rPr>
      <w:rFonts w:cs="OpenSymbol"/>
    </w:rPr>
  </w:style>
  <w:style w:type="character" w:customStyle="1" w:styleId="ListLabel521">
    <w:name w:val="ListLabel 521"/>
    <w:qFormat/>
    <w:rPr>
      <w:rFonts w:cs="OpenSymbol"/>
    </w:rPr>
  </w:style>
  <w:style w:type="character" w:customStyle="1" w:styleId="ListLabel522">
    <w:name w:val="ListLabel 522"/>
    <w:qFormat/>
    <w:rPr>
      <w:rFonts w:cs="OpenSymbol"/>
    </w:rPr>
  </w:style>
  <w:style w:type="character" w:customStyle="1" w:styleId="ListLabel523">
    <w:name w:val="ListLabel 523"/>
    <w:qFormat/>
    <w:rPr>
      <w:rFonts w:cs="OpenSymbol"/>
      <w:b w:val="0"/>
      <w:sz w:val="22"/>
    </w:rPr>
  </w:style>
  <w:style w:type="character" w:customStyle="1" w:styleId="ListLabel524">
    <w:name w:val="ListLabel 524"/>
    <w:qFormat/>
    <w:rPr>
      <w:rFonts w:cs="OpenSymbol"/>
    </w:rPr>
  </w:style>
  <w:style w:type="character" w:customStyle="1" w:styleId="ListLabel525">
    <w:name w:val="ListLabel 525"/>
    <w:qFormat/>
    <w:rPr>
      <w:rFonts w:cs="OpenSymbol"/>
    </w:rPr>
  </w:style>
  <w:style w:type="character" w:customStyle="1" w:styleId="ListLabel526">
    <w:name w:val="ListLabel 526"/>
    <w:qFormat/>
    <w:rPr>
      <w:rFonts w:cs="OpenSymbol"/>
    </w:rPr>
  </w:style>
  <w:style w:type="character" w:customStyle="1" w:styleId="ListLabel527">
    <w:name w:val="ListLabel 527"/>
    <w:qFormat/>
    <w:rPr>
      <w:rFonts w:cs="OpenSymbol"/>
    </w:rPr>
  </w:style>
  <w:style w:type="character" w:customStyle="1" w:styleId="ListLabel528">
    <w:name w:val="ListLabel 528"/>
    <w:qFormat/>
    <w:rPr>
      <w:rFonts w:cs="OpenSymbol"/>
    </w:rPr>
  </w:style>
  <w:style w:type="character" w:customStyle="1" w:styleId="ListLabel529">
    <w:name w:val="ListLabel 529"/>
    <w:qFormat/>
    <w:rPr>
      <w:rFonts w:cs="OpenSymbol"/>
    </w:rPr>
  </w:style>
  <w:style w:type="character" w:customStyle="1" w:styleId="ListLabel530">
    <w:name w:val="ListLabel 530"/>
    <w:qFormat/>
    <w:rPr>
      <w:rFonts w:cs="OpenSymbol"/>
    </w:rPr>
  </w:style>
  <w:style w:type="character" w:customStyle="1" w:styleId="ListLabel531">
    <w:name w:val="ListLabel 531"/>
    <w:qFormat/>
    <w:rPr>
      <w:rFonts w:cs="OpenSymbol"/>
    </w:rPr>
  </w:style>
  <w:style w:type="character" w:customStyle="1" w:styleId="ListLabel532">
    <w:name w:val="ListLabel 532"/>
    <w:qFormat/>
    <w:rPr>
      <w:rFonts w:cs="OpenSymbol"/>
      <w:b w:val="0"/>
      <w:sz w:val="22"/>
    </w:rPr>
  </w:style>
  <w:style w:type="character" w:customStyle="1" w:styleId="ListLabel533">
    <w:name w:val="ListLabel 533"/>
    <w:qFormat/>
    <w:rPr>
      <w:rFonts w:cs="OpenSymbol"/>
    </w:rPr>
  </w:style>
  <w:style w:type="character" w:customStyle="1" w:styleId="ListLabel534">
    <w:name w:val="ListLabel 534"/>
    <w:qFormat/>
    <w:rPr>
      <w:rFonts w:cs="OpenSymbol"/>
    </w:rPr>
  </w:style>
  <w:style w:type="character" w:customStyle="1" w:styleId="ListLabel535">
    <w:name w:val="ListLabel 535"/>
    <w:qFormat/>
    <w:rPr>
      <w:rFonts w:cs="OpenSymbol"/>
    </w:rPr>
  </w:style>
  <w:style w:type="character" w:customStyle="1" w:styleId="ListLabel536">
    <w:name w:val="ListLabel 536"/>
    <w:qFormat/>
    <w:rPr>
      <w:rFonts w:cs="OpenSymbol"/>
    </w:rPr>
  </w:style>
  <w:style w:type="character" w:customStyle="1" w:styleId="ListLabel537">
    <w:name w:val="ListLabel 537"/>
    <w:qFormat/>
    <w:rPr>
      <w:rFonts w:cs="OpenSymbol"/>
    </w:rPr>
  </w:style>
  <w:style w:type="character" w:customStyle="1" w:styleId="ListLabel538">
    <w:name w:val="ListLabel 538"/>
    <w:qFormat/>
    <w:rPr>
      <w:rFonts w:cs="OpenSymbol"/>
    </w:rPr>
  </w:style>
  <w:style w:type="character" w:customStyle="1" w:styleId="ListLabel539">
    <w:name w:val="ListLabel 539"/>
    <w:qFormat/>
    <w:rPr>
      <w:rFonts w:cs="OpenSymbol"/>
    </w:rPr>
  </w:style>
  <w:style w:type="character" w:customStyle="1" w:styleId="ListLabel540">
    <w:name w:val="ListLabel 540"/>
    <w:qFormat/>
    <w:rPr>
      <w:rFonts w:cs="OpenSymbol"/>
    </w:rPr>
  </w:style>
  <w:style w:type="character" w:customStyle="1" w:styleId="ListLabel541">
    <w:name w:val="ListLabel 541"/>
    <w:qFormat/>
    <w:rPr>
      <w:rFonts w:cs="OpenSymbol"/>
      <w:b w:val="0"/>
      <w:sz w:val="22"/>
    </w:rPr>
  </w:style>
  <w:style w:type="character" w:customStyle="1" w:styleId="ListLabel542">
    <w:name w:val="ListLabel 542"/>
    <w:qFormat/>
    <w:rPr>
      <w:rFonts w:cs="OpenSymbol"/>
    </w:rPr>
  </w:style>
  <w:style w:type="character" w:customStyle="1" w:styleId="ListLabel543">
    <w:name w:val="ListLabel 543"/>
    <w:qFormat/>
    <w:rPr>
      <w:rFonts w:cs="OpenSymbol"/>
    </w:rPr>
  </w:style>
  <w:style w:type="character" w:customStyle="1" w:styleId="ListLabel544">
    <w:name w:val="ListLabel 544"/>
    <w:qFormat/>
    <w:rPr>
      <w:rFonts w:cs="OpenSymbol"/>
    </w:rPr>
  </w:style>
  <w:style w:type="character" w:customStyle="1" w:styleId="ListLabel545">
    <w:name w:val="ListLabel 545"/>
    <w:qFormat/>
    <w:rPr>
      <w:rFonts w:cs="OpenSymbol"/>
    </w:rPr>
  </w:style>
  <w:style w:type="character" w:customStyle="1" w:styleId="ListLabel546">
    <w:name w:val="ListLabel 546"/>
    <w:qFormat/>
    <w:rPr>
      <w:rFonts w:cs="OpenSymbol"/>
    </w:rPr>
  </w:style>
  <w:style w:type="character" w:customStyle="1" w:styleId="ListLabel547">
    <w:name w:val="ListLabel 547"/>
    <w:qFormat/>
    <w:rPr>
      <w:rFonts w:cs="OpenSymbol"/>
    </w:rPr>
  </w:style>
  <w:style w:type="character" w:customStyle="1" w:styleId="ListLabel548">
    <w:name w:val="ListLabel 548"/>
    <w:qFormat/>
    <w:rPr>
      <w:rFonts w:cs="OpenSymbol"/>
    </w:rPr>
  </w:style>
  <w:style w:type="character" w:customStyle="1" w:styleId="ListLabel549">
    <w:name w:val="ListLabel 549"/>
    <w:qFormat/>
    <w:rPr>
      <w:rFonts w:cs="OpenSymbol"/>
    </w:rPr>
  </w:style>
  <w:style w:type="character" w:customStyle="1" w:styleId="ListLabel550">
    <w:name w:val="ListLabel 550"/>
    <w:qFormat/>
    <w:rPr>
      <w:rFonts w:cs="OpenSymbol"/>
      <w:sz w:val="22"/>
    </w:rPr>
  </w:style>
  <w:style w:type="character" w:customStyle="1" w:styleId="ListLabel551">
    <w:name w:val="ListLabel 551"/>
    <w:qFormat/>
    <w:rPr>
      <w:rFonts w:cs="OpenSymbol"/>
    </w:rPr>
  </w:style>
  <w:style w:type="character" w:customStyle="1" w:styleId="ListLabel552">
    <w:name w:val="ListLabel 552"/>
    <w:qFormat/>
    <w:rPr>
      <w:rFonts w:cs="OpenSymbol"/>
    </w:rPr>
  </w:style>
  <w:style w:type="character" w:customStyle="1" w:styleId="ListLabel553">
    <w:name w:val="ListLabel 553"/>
    <w:qFormat/>
    <w:rPr>
      <w:rFonts w:cs="OpenSymbol"/>
    </w:rPr>
  </w:style>
  <w:style w:type="character" w:customStyle="1" w:styleId="ListLabel554">
    <w:name w:val="ListLabel 554"/>
    <w:qFormat/>
    <w:rPr>
      <w:rFonts w:cs="OpenSymbol"/>
    </w:rPr>
  </w:style>
  <w:style w:type="character" w:customStyle="1" w:styleId="ListLabel555">
    <w:name w:val="ListLabel 555"/>
    <w:qFormat/>
    <w:rPr>
      <w:rFonts w:cs="OpenSymbol"/>
    </w:rPr>
  </w:style>
  <w:style w:type="character" w:customStyle="1" w:styleId="ListLabel556">
    <w:name w:val="ListLabel 556"/>
    <w:qFormat/>
    <w:rPr>
      <w:rFonts w:cs="OpenSymbol"/>
    </w:rPr>
  </w:style>
  <w:style w:type="character" w:customStyle="1" w:styleId="ListLabel557">
    <w:name w:val="ListLabel 557"/>
    <w:qFormat/>
    <w:rPr>
      <w:rFonts w:cs="OpenSymbol"/>
    </w:rPr>
  </w:style>
  <w:style w:type="character" w:customStyle="1" w:styleId="ListLabel558">
    <w:name w:val="ListLabel 558"/>
    <w:qFormat/>
    <w:rPr>
      <w:rFonts w:cs="OpenSymbol"/>
    </w:rPr>
  </w:style>
  <w:style w:type="character" w:customStyle="1" w:styleId="ListLabel559">
    <w:name w:val="ListLabel 559"/>
    <w:qFormat/>
    <w:rPr>
      <w:rFonts w:cs="OpenSymbol"/>
      <w:b w:val="0"/>
      <w:sz w:val="22"/>
    </w:rPr>
  </w:style>
  <w:style w:type="character" w:customStyle="1" w:styleId="ListLabel560">
    <w:name w:val="ListLabel 560"/>
    <w:qFormat/>
    <w:rPr>
      <w:rFonts w:cs="OpenSymbol"/>
    </w:rPr>
  </w:style>
  <w:style w:type="character" w:customStyle="1" w:styleId="ListLabel561">
    <w:name w:val="ListLabel 561"/>
    <w:qFormat/>
    <w:rPr>
      <w:rFonts w:cs="OpenSymbol"/>
    </w:rPr>
  </w:style>
  <w:style w:type="character" w:customStyle="1" w:styleId="ListLabel562">
    <w:name w:val="ListLabel 562"/>
    <w:qFormat/>
    <w:rPr>
      <w:rFonts w:cs="OpenSymbol"/>
    </w:rPr>
  </w:style>
  <w:style w:type="character" w:customStyle="1" w:styleId="ListLabel563">
    <w:name w:val="ListLabel 563"/>
    <w:qFormat/>
    <w:rPr>
      <w:rFonts w:cs="OpenSymbol"/>
    </w:rPr>
  </w:style>
  <w:style w:type="character" w:customStyle="1" w:styleId="ListLabel564">
    <w:name w:val="ListLabel 564"/>
    <w:qFormat/>
    <w:rPr>
      <w:rFonts w:cs="OpenSymbol"/>
    </w:rPr>
  </w:style>
  <w:style w:type="character" w:customStyle="1" w:styleId="ListLabel565">
    <w:name w:val="ListLabel 565"/>
    <w:qFormat/>
    <w:rPr>
      <w:rFonts w:cs="OpenSymbol"/>
    </w:rPr>
  </w:style>
  <w:style w:type="character" w:customStyle="1" w:styleId="ListLabel566">
    <w:name w:val="ListLabel 566"/>
    <w:qFormat/>
    <w:rPr>
      <w:rFonts w:cs="OpenSymbol"/>
    </w:rPr>
  </w:style>
  <w:style w:type="character" w:customStyle="1" w:styleId="ListLabel567">
    <w:name w:val="ListLabel 567"/>
    <w:qFormat/>
    <w:rPr>
      <w:rFonts w:cs="OpenSymbol"/>
    </w:rPr>
  </w:style>
  <w:style w:type="character" w:customStyle="1" w:styleId="ListLabel568">
    <w:name w:val="ListLabel 568"/>
    <w:qFormat/>
    <w:rPr>
      <w:rFonts w:cs="OpenSymbol"/>
      <w:b w:val="0"/>
      <w:sz w:val="22"/>
    </w:rPr>
  </w:style>
  <w:style w:type="character" w:customStyle="1" w:styleId="ListLabel569">
    <w:name w:val="ListLabel 569"/>
    <w:qFormat/>
    <w:rPr>
      <w:rFonts w:cs="OpenSymbol"/>
    </w:rPr>
  </w:style>
  <w:style w:type="character" w:customStyle="1" w:styleId="ListLabel570">
    <w:name w:val="ListLabel 570"/>
    <w:qFormat/>
    <w:rPr>
      <w:rFonts w:cs="OpenSymbol"/>
    </w:rPr>
  </w:style>
  <w:style w:type="character" w:customStyle="1" w:styleId="ListLabel571">
    <w:name w:val="ListLabel 571"/>
    <w:qFormat/>
    <w:rPr>
      <w:rFonts w:cs="OpenSymbol"/>
    </w:rPr>
  </w:style>
  <w:style w:type="character" w:customStyle="1" w:styleId="ListLabel572">
    <w:name w:val="ListLabel 572"/>
    <w:qFormat/>
    <w:rPr>
      <w:rFonts w:cs="OpenSymbol"/>
    </w:rPr>
  </w:style>
  <w:style w:type="character" w:customStyle="1" w:styleId="ListLabel573">
    <w:name w:val="ListLabel 573"/>
    <w:qFormat/>
    <w:rPr>
      <w:rFonts w:cs="OpenSymbol"/>
    </w:rPr>
  </w:style>
  <w:style w:type="character" w:customStyle="1" w:styleId="ListLabel574">
    <w:name w:val="ListLabel 574"/>
    <w:qFormat/>
    <w:rPr>
      <w:rFonts w:cs="OpenSymbol"/>
    </w:rPr>
  </w:style>
  <w:style w:type="character" w:customStyle="1" w:styleId="ListLabel575">
    <w:name w:val="ListLabel 575"/>
    <w:qFormat/>
    <w:rPr>
      <w:rFonts w:cs="OpenSymbol"/>
    </w:rPr>
  </w:style>
  <w:style w:type="character" w:customStyle="1" w:styleId="ListLabel576">
    <w:name w:val="ListLabel 576"/>
    <w:qFormat/>
    <w:rPr>
      <w:rFonts w:cs="OpenSymbol"/>
    </w:rPr>
  </w:style>
  <w:style w:type="character" w:customStyle="1" w:styleId="ListLabel577">
    <w:name w:val="ListLabel 577"/>
    <w:qFormat/>
    <w:rPr>
      <w:rFonts w:cs="OpenSymbol"/>
      <w:b w:val="0"/>
      <w:sz w:val="22"/>
    </w:rPr>
  </w:style>
  <w:style w:type="character" w:customStyle="1" w:styleId="ListLabel578">
    <w:name w:val="ListLabel 578"/>
    <w:qFormat/>
    <w:rPr>
      <w:rFonts w:cs="OpenSymbol"/>
    </w:rPr>
  </w:style>
  <w:style w:type="character" w:customStyle="1" w:styleId="ListLabel579">
    <w:name w:val="ListLabel 579"/>
    <w:qFormat/>
    <w:rPr>
      <w:rFonts w:cs="OpenSymbol"/>
    </w:rPr>
  </w:style>
  <w:style w:type="character" w:customStyle="1" w:styleId="ListLabel580">
    <w:name w:val="ListLabel 580"/>
    <w:qFormat/>
    <w:rPr>
      <w:rFonts w:cs="OpenSymbol"/>
    </w:rPr>
  </w:style>
  <w:style w:type="character" w:customStyle="1" w:styleId="ListLabel581">
    <w:name w:val="ListLabel 581"/>
    <w:qFormat/>
    <w:rPr>
      <w:rFonts w:cs="OpenSymbol"/>
    </w:rPr>
  </w:style>
  <w:style w:type="character" w:customStyle="1" w:styleId="ListLabel582">
    <w:name w:val="ListLabel 582"/>
    <w:qFormat/>
    <w:rPr>
      <w:rFonts w:cs="OpenSymbol"/>
    </w:rPr>
  </w:style>
  <w:style w:type="character" w:customStyle="1" w:styleId="ListLabel583">
    <w:name w:val="ListLabel 583"/>
    <w:qFormat/>
    <w:rPr>
      <w:rFonts w:cs="OpenSymbol"/>
    </w:rPr>
  </w:style>
  <w:style w:type="character" w:customStyle="1" w:styleId="ListLabel584">
    <w:name w:val="ListLabel 584"/>
    <w:qFormat/>
    <w:rPr>
      <w:rFonts w:cs="OpenSymbol"/>
    </w:rPr>
  </w:style>
  <w:style w:type="character" w:customStyle="1" w:styleId="ListLabel585">
    <w:name w:val="ListLabel 585"/>
    <w:qFormat/>
    <w:rPr>
      <w:rFonts w:cs="OpenSymbol"/>
    </w:rPr>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pPr>
      <w:spacing w:after="140" w:line="288" w:lineRule="auto"/>
    </w:p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styleId="Header">
    <w:name w:val="header"/>
    <w:basedOn w:val="Normal"/>
  </w:style>
  <w:style w:type="paragraph" w:styleId="Footer">
    <w:name w:val="footer"/>
    <w:basedOn w:val="Normal"/>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hyperlink" Target="mailto:friendsofecoleagape@gmail.com" TargetMode="Externa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hyperlink" Target="http://www.friendsofecoleagape.org/"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hyperlink" Target="https://smile.amazon.com/ch/81-0764480"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4</Pages>
  <Words>1116</Words>
  <Characters>6364</Characters>
  <Application>Microsoft Office Word</Application>
  <DocSecurity>0</DocSecurity>
  <Lines>53</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lillie tierney</dc:creator>
  <dc:description/>
  <cp:lastModifiedBy>lillie tierney</cp:lastModifiedBy>
  <cp:revision>10</cp:revision>
  <cp:lastPrinted>2017-01-17T13:19:00Z</cp:lastPrinted>
  <dcterms:created xsi:type="dcterms:W3CDTF">2017-01-27T22:49:00Z</dcterms:created>
  <dcterms:modified xsi:type="dcterms:W3CDTF">2017-01-30T03:15:00Z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true</vt:bool>
  </property>
  <property fmtid="{D5CDD505-2E9C-101B-9397-08002B2CF9AE}" pid="5" name="LinksUpToDate">
    <vt:bool>true</vt:bool>
  </property>
  <property fmtid="{D5CDD505-2E9C-101B-9397-08002B2CF9AE}" pid="6" name="ScaleCrop">
    <vt:bool>true</vt:bool>
  </property>
  <property fmtid="{D5CDD505-2E9C-101B-9397-08002B2CF9AE}" pid="7" name="ShareDoc">
    <vt:bool>true</vt:bool>
  </property>
</Properties>
</file>